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6806"/>
      </w:tblGrid>
      <w:tr w:rsidR="00156F7C" w:rsidRPr="00F90A1C" w14:paraId="0CE5EFCA" w14:textId="77777777" w:rsidTr="009E63EB">
        <w:trPr>
          <w:cantSplit/>
          <w:trHeight w:val="20"/>
        </w:trPr>
        <w:tc>
          <w:tcPr>
            <w:tcW w:w="0" w:type="auto"/>
            <w:vAlign w:val="center"/>
          </w:tcPr>
          <w:p w14:paraId="3556C53A" w14:textId="7C2CA956" w:rsidR="00156F7C" w:rsidRPr="00EE5D08" w:rsidRDefault="00156F7C" w:rsidP="00661D26">
            <w:pPr>
              <w:pStyle w:val="BodyTextBold"/>
              <w:spacing w:after="120"/>
              <w:jc w:val="right"/>
            </w:pPr>
            <w:r w:rsidRPr="00EE5D08">
              <w:t>Topic:</w:t>
            </w:r>
          </w:p>
        </w:tc>
        <w:tc>
          <w:tcPr>
            <w:tcW w:w="0" w:type="auto"/>
            <w:vAlign w:val="center"/>
          </w:tcPr>
          <w:p w14:paraId="5CD906C7" w14:textId="7FF9CB69" w:rsidR="00156F7C" w:rsidRPr="009E63EB" w:rsidRDefault="00B22AE4" w:rsidP="00661D26">
            <w:pPr>
              <w:pStyle w:val="BodyTextBold"/>
              <w:spacing w:after="120"/>
              <w:rPr>
                <w:b w:val="0"/>
              </w:rPr>
            </w:pPr>
            <w:r w:rsidRPr="00B22AE4">
              <w:rPr>
                <w:b w:val="0"/>
              </w:rPr>
              <w:t xml:space="preserve">SMETS1 Consultation </w:t>
            </w:r>
            <w:r w:rsidR="00AB5287">
              <w:rPr>
                <w:b w:val="0"/>
              </w:rPr>
              <w:t xml:space="preserve">– </w:t>
            </w:r>
            <w:r w:rsidR="00B41C10" w:rsidRPr="00B41C10">
              <w:rPr>
                <w:b w:val="0"/>
              </w:rPr>
              <w:t xml:space="preserve">Migration DUST Closure for </w:t>
            </w:r>
            <w:r w:rsidR="004427A6">
              <w:rPr>
                <w:b w:val="0"/>
              </w:rPr>
              <w:t>MOC (Secure)</w:t>
            </w:r>
          </w:p>
        </w:tc>
      </w:tr>
      <w:tr w:rsidR="00E218D7" w:rsidRPr="00F90A1C" w14:paraId="7DADE0EA" w14:textId="77777777" w:rsidTr="009E63EB">
        <w:trPr>
          <w:cantSplit/>
          <w:trHeight w:val="20"/>
        </w:trPr>
        <w:tc>
          <w:tcPr>
            <w:tcW w:w="0" w:type="auto"/>
            <w:vAlign w:val="center"/>
          </w:tcPr>
          <w:p w14:paraId="045E4C98" w14:textId="011E22E0" w:rsidR="00E218D7" w:rsidRPr="00EE5D08" w:rsidRDefault="00156F7C" w:rsidP="00661D26">
            <w:pPr>
              <w:pStyle w:val="BodyTextBold"/>
              <w:spacing w:after="120"/>
              <w:jc w:val="right"/>
            </w:pPr>
            <w:r w:rsidRPr="00EE5D08">
              <w:t>Due Date:</w:t>
            </w:r>
          </w:p>
        </w:tc>
        <w:tc>
          <w:tcPr>
            <w:tcW w:w="0" w:type="auto"/>
            <w:vAlign w:val="center"/>
          </w:tcPr>
          <w:p w14:paraId="30AD2695" w14:textId="3CC75FA8" w:rsidR="00E218D7" w:rsidRPr="009E63EB" w:rsidRDefault="003F5AA6" w:rsidP="00661D26">
            <w:pPr>
              <w:pStyle w:val="BodyTextBold"/>
              <w:spacing w:after="120"/>
              <w:rPr>
                <w:b w:val="0"/>
              </w:rPr>
            </w:pPr>
            <w:r>
              <w:rPr>
                <w:b w:val="0"/>
              </w:rPr>
              <w:t xml:space="preserve">16:00 </w:t>
            </w:r>
            <w:r w:rsidR="009C35E7">
              <w:rPr>
                <w:b w:val="0"/>
              </w:rPr>
              <w:t xml:space="preserve">on </w:t>
            </w:r>
            <w:r w:rsidR="00B3061E">
              <w:rPr>
                <w:b w:val="0"/>
              </w:rPr>
              <w:t>13</w:t>
            </w:r>
            <w:r>
              <w:rPr>
                <w:b w:val="0"/>
              </w:rPr>
              <w:t xml:space="preserve"> January 2023</w:t>
            </w:r>
          </w:p>
        </w:tc>
      </w:tr>
      <w:tr w:rsidR="00233DEA" w:rsidRPr="00F90A1C" w14:paraId="4497CC0A" w14:textId="77777777" w:rsidTr="009E63EB">
        <w:trPr>
          <w:cantSplit/>
          <w:trHeight w:val="20"/>
        </w:trPr>
        <w:tc>
          <w:tcPr>
            <w:tcW w:w="0" w:type="auto"/>
            <w:vAlign w:val="center"/>
          </w:tcPr>
          <w:p w14:paraId="09B86D7E" w14:textId="2080C760" w:rsidR="00233DEA" w:rsidRPr="00EE5D08" w:rsidRDefault="00233DEA" w:rsidP="00661D26">
            <w:pPr>
              <w:pStyle w:val="BodyTextBold"/>
              <w:spacing w:after="120"/>
              <w:jc w:val="right"/>
            </w:pPr>
            <w:r w:rsidRPr="00EE5D08">
              <w:t>DCC Contact</w:t>
            </w:r>
          </w:p>
        </w:tc>
        <w:tc>
          <w:tcPr>
            <w:tcW w:w="0" w:type="auto"/>
            <w:vAlign w:val="center"/>
          </w:tcPr>
          <w:p w14:paraId="034D3931" w14:textId="344B71CB" w:rsidR="0086498F" w:rsidRPr="009E63EB" w:rsidRDefault="00DF7BC2" w:rsidP="00661D26">
            <w:pPr>
              <w:pStyle w:val="BodyTextBold"/>
              <w:spacing w:after="120"/>
              <w:rPr>
                <w:b w:val="0"/>
              </w:rPr>
            </w:pPr>
            <w:hyperlink r:id="rId14" w:history="1">
              <w:r w:rsidR="0086498F" w:rsidRPr="00D1543C">
                <w:rPr>
                  <w:rStyle w:val="Hyperlink"/>
                </w:rPr>
                <w:t>consultations@smartdcc.co.uk</w:t>
              </w:r>
            </w:hyperlink>
            <w:hyperlink r:id="rId15"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3512FBBD" w:rsidR="00F3668C" w:rsidRPr="00EE5D08" w:rsidRDefault="00F3668C" w:rsidP="00661D26">
            <w:pPr>
              <w:pStyle w:val="BodyTextBold"/>
              <w:spacing w:after="120"/>
              <w:jc w:val="right"/>
            </w:pPr>
            <w:r w:rsidRPr="00EE5D08">
              <w:t>Respondent</w:t>
            </w:r>
            <w:r w:rsidR="0008314E">
              <w:t xml:space="preserve"> Entity</w:t>
            </w:r>
            <w:r w:rsidR="00F2706B" w:rsidRPr="00EE5D08">
              <w:t>:</w:t>
            </w:r>
          </w:p>
        </w:tc>
        <w:tc>
          <w:tcPr>
            <w:tcW w:w="0" w:type="auto"/>
            <w:vAlign w:val="center"/>
          </w:tcPr>
          <w:p w14:paraId="71BB34C7" w14:textId="2A362B7F" w:rsidR="00F3668C" w:rsidRPr="009E63EB" w:rsidRDefault="0052508C" w:rsidP="00661D26">
            <w:pPr>
              <w:pStyle w:val="BodyTextBold"/>
              <w:spacing w:after="120"/>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EE5D08" w:rsidRDefault="0052508C" w:rsidP="00661D26">
            <w:pPr>
              <w:pStyle w:val="BodyTextBold"/>
              <w:spacing w:after="120"/>
              <w:jc w:val="right"/>
            </w:pPr>
            <w:r w:rsidRPr="00EE5D08">
              <w:t xml:space="preserve">Contact </w:t>
            </w:r>
            <w:r w:rsidR="00F2706B" w:rsidRPr="00EE5D08">
              <w:t>Name:</w:t>
            </w:r>
          </w:p>
        </w:tc>
        <w:tc>
          <w:tcPr>
            <w:tcW w:w="0" w:type="auto"/>
            <w:vAlign w:val="center"/>
          </w:tcPr>
          <w:p w14:paraId="320A0BE1" w14:textId="2BB4EDDE" w:rsidR="0052508C" w:rsidRPr="009E63EB" w:rsidRDefault="00F2706B" w:rsidP="00661D26">
            <w:pPr>
              <w:pStyle w:val="BodyTextBold"/>
              <w:spacing w:after="120"/>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311E2270" w:rsidR="00302776" w:rsidRPr="00EE5D08" w:rsidRDefault="00F2706B" w:rsidP="00661D26">
            <w:pPr>
              <w:pStyle w:val="BodyTextBold"/>
              <w:spacing w:after="120"/>
              <w:jc w:val="right"/>
              <w:rPr>
                <w:rFonts w:eastAsia="Times New Roman"/>
                <w:bCs w:val="0"/>
              </w:rPr>
            </w:pPr>
            <w:r w:rsidRPr="00EE5D08">
              <w:t>Contact Email:</w:t>
            </w:r>
          </w:p>
        </w:tc>
        <w:tc>
          <w:tcPr>
            <w:tcW w:w="0" w:type="auto"/>
            <w:vAlign w:val="center"/>
          </w:tcPr>
          <w:p w14:paraId="39EB0B6C" w14:textId="57161FCF" w:rsidR="0052508C" w:rsidRPr="009E63EB" w:rsidRDefault="00F2706B" w:rsidP="00661D26">
            <w:pPr>
              <w:pStyle w:val="BodyTextBold"/>
              <w:spacing w:after="120"/>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3FBEFD1B" w:rsidR="00302776" w:rsidRPr="00EE5D08" w:rsidRDefault="00F2706B" w:rsidP="00661D26">
            <w:pPr>
              <w:pStyle w:val="BodyTextBold"/>
              <w:spacing w:after="120"/>
              <w:jc w:val="right"/>
              <w:rPr>
                <w:rFonts w:eastAsia="Times New Roman"/>
                <w:bCs w:val="0"/>
              </w:rPr>
            </w:pPr>
            <w:r w:rsidRPr="00EE5D08">
              <w:t>Contact Telephone Number:</w:t>
            </w:r>
          </w:p>
        </w:tc>
        <w:tc>
          <w:tcPr>
            <w:tcW w:w="0" w:type="auto"/>
            <w:vAlign w:val="center"/>
          </w:tcPr>
          <w:p w14:paraId="269F8317" w14:textId="06CF30F4" w:rsidR="0052508C" w:rsidRPr="009E63EB" w:rsidRDefault="00F2706B" w:rsidP="00661D26">
            <w:pPr>
              <w:pStyle w:val="BodyTextBold"/>
              <w:spacing w:after="120"/>
              <w:rPr>
                <w:b w:val="0"/>
              </w:rPr>
            </w:pPr>
            <w:r w:rsidRPr="009E63EB">
              <w:rPr>
                <w:b w:val="0"/>
              </w:rPr>
              <w:t>[Respondent to add]</w:t>
            </w:r>
          </w:p>
        </w:tc>
      </w:tr>
    </w:tbl>
    <w:p w14:paraId="22E919AE" w14:textId="116DAEF6" w:rsidR="004064E0" w:rsidRDefault="00DC52C9" w:rsidP="00565AF9">
      <w:pPr>
        <w:pStyle w:val="Heading1"/>
        <w:numPr>
          <w:ilvl w:val="0"/>
          <w:numId w:val="0"/>
        </w:numPr>
      </w:pPr>
      <w:bookmarkStart w:id="0" w:name="_Toc499294628"/>
      <w:r>
        <w:t>R</w:t>
      </w:r>
      <w:r w:rsidR="004064E0">
        <w:t>esponses to the consultation questions</w:t>
      </w:r>
      <w:r w:rsidR="00DE289C">
        <w:t xml:space="preserve"> on </w:t>
      </w:r>
      <w:bookmarkEnd w:id="0"/>
      <w:r w:rsidR="00B22AE4" w:rsidRPr="00B22AE4">
        <w:t xml:space="preserve">SMETS1 Consultation – </w:t>
      </w:r>
      <w:r w:rsidR="00B41C10" w:rsidRPr="00B41C10">
        <w:t xml:space="preserve">Migration DUST Closure for </w:t>
      </w:r>
      <w:r w:rsidR="004427A6">
        <w:t>MOC (Secure)</w:t>
      </w:r>
    </w:p>
    <w:tbl>
      <w:tblPr>
        <w:tblStyle w:val="TableTemplate1"/>
        <w:tblW w:w="0" w:type="auto"/>
        <w:tblCellMar>
          <w:left w:w="85" w:type="dxa"/>
          <w:right w:w="85" w:type="dxa"/>
        </w:tblCellMar>
        <w:tblLook w:val="04A0" w:firstRow="1" w:lastRow="0" w:firstColumn="1" w:lastColumn="0" w:noHBand="0" w:noVBand="1"/>
      </w:tblPr>
      <w:tblGrid>
        <w:gridCol w:w="1708"/>
        <w:gridCol w:w="8869"/>
        <w:gridCol w:w="3361"/>
      </w:tblGrid>
      <w:tr w:rsidR="009E3938" w:rsidRPr="0060013D" w14:paraId="3E2A3BAD" w14:textId="77777777" w:rsidTr="00565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2CB3B2C2" w:rsidR="00674D62" w:rsidRPr="0060013D" w:rsidRDefault="007A3E8B" w:rsidP="009D7248">
            <w:pPr>
              <w:pStyle w:val="TableText-Left"/>
              <w:spacing w:line="276" w:lineRule="auto"/>
              <w:rPr>
                <w:rFonts w:asciiTheme="minorHAnsi" w:hAnsiTheme="minorHAnsi" w:cstheme="minorHAnsi"/>
                <w:color w:val="auto"/>
                <w:sz w:val="20"/>
                <w:szCs w:val="20"/>
              </w:rPr>
            </w:pPr>
            <w:r w:rsidRPr="0060013D">
              <w:rPr>
                <w:rFonts w:asciiTheme="minorHAnsi" w:hAnsiTheme="minorHAnsi" w:cstheme="minorHAnsi"/>
                <w:color w:val="auto"/>
                <w:sz w:val="20"/>
                <w:szCs w:val="20"/>
              </w:rPr>
              <w:t>Reference</w:t>
            </w:r>
          </w:p>
        </w:tc>
        <w:tc>
          <w:tcPr>
            <w:tcW w:w="0" w:type="auto"/>
          </w:tcPr>
          <w:p w14:paraId="0892CFD9" w14:textId="2C71B946" w:rsidR="00674D62" w:rsidRPr="0060013D"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Question</w:t>
            </w:r>
          </w:p>
        </w:tc>
        <w:tc>
          <w:tcPr>
            <w:tcW w:w="0" w:type="auto"/>
          </w:tcPr>
          <w:p w14:paraId="033C5F8C" w14:textId="07636174" w:rsidR="00674D62" w:rsidRPr="0060013D"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Response</w:t>
            </w:r>
          </w:p>
        </w:tc>
      </w:tr>
      <w:tr w:rsidR="00FE2FDB" w:rsidRPr="0060013D" w14:paraId="72511565"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DCF235F" w14:textId="2E0393EF" w:rsidR="00FE2FDB" w:rsidRPr="0060013D" w:rsidRDefault="00773F6D" w:rsidP="00106B97">
            <w:pPr>
              <w:pStyle w:val="TableText-Left"/>
              <w:spacing w:line="276" w:lineRule="auto"/>
              <w:rPr>
                <w:rFonts w:asciiTheme="minorHAnsi" w:hAnsiTheme="minorHAnsi" w:cstheme="minorHAnsi"/>
                <w:sz w:val="20"/>
                <w:szCs w:val="20"/>
              </w:rPr>
            </w:pPr>
            <w:r w:rsidRPr="00773F6D">
              <w:rPr>
                <w:rFonts w:asciiTheme="minorHAnsi" w:hAnsiTheme="minorHAnsi" w:cstheme="minorHAnsi"/>
                <w:sz w:val="20"/>
                <w:szCs w:val="20"/>
              </w:rPr>
              <w:t xml:space="preserve">MDUST Close </w:t>
            </w:r>
            <w:r w:rsidR="004427A6">
              <w:rPr>
                <w:rFonts w:asciiTheme="minorHAnsi" w:hAnsiTheme="minorHAnsi" w:cstheme="minorHAnsi"/>
                <w:sz w:val="20"/>
                <w:szCs w:val="20"/>
              </w:rPr>
              <w:t>MOC (Secure)</w:t>
            </w:r>
            <w:r w:rsidRPr="00773F6D">
              <w:rPr>
                <w:rFonts w:asciiTheme="minorHAnsi" w:hAnsiTheme="minorHAnsi" w:cstheme="minorHAnsi"/>
                <w:sz w:val="20"/>
                <w:szCs w:val="20"/>
              </w:rPr>
              <w:t xml:space="preserve"> Q1</w:t>
            </w:r>
          </w:p>
        </w:tc>
        <w:tc>
          <w:tcPr>
            <w:tcW w:w="0" w:type="auto"/>
          </w:tcPr>
          <w:p w14:paraId="2E8CAFFB" w14:textId="6C8FDB62" w:rsidR="00FE2FDB" w:rsidRPr="0060013D" w:rsidRDefault="00F27778"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7778">
              <w:rPr>
                <w:rFonts w:asciiTheme="minorHAnsi" w:hAnsiTheme="minorHAnsi" w:cstheme="minorHAnsi"/>
                <w:sz w:val="20"/>
                <w:szCs w:val="20"/>
              </w:rPr>
              <w:t>Do you agree with DCC’s proposals to close Migration DUST for MOC (Secure) from Tuesday 31 January 2023 (or within one month thereafter) as captured by the proposed changes to the MTAD? Do you have any detailed comments on the relevant changes to the legal drafting? Please provide a rationale for your views.</w:t>
            </w:r>
          </w:p>
        </w:tc>
        <w:tc>
          <w:tcPr>
            <w:tcW w:w="0" w:type="auto"/>
          </w:tcPr>
          <w:p w14:paraId="6647FA10" w14:textId="65C48928" w:rsidR="00FE2FDB" w:rsidRPr="0060013D" w:rsidRDefault="0060013D"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r w:rsidR="00250545" w:rsidRPr="0060013D" w14:paraId="683BF1C0"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922D158" w14:textId="4D022CB3" w:rsidR="00250545" w:rsidRPr="0060013D" w:rsidRDefault="00024093" w:rsidP="0084132F">
            <w:pPr>
              <w:pStyle w:val="TableText-Left"/>
              <w:spacing w:line="276" w:lineRule="auto"/>
              <w:rPr>
                <w:rFonts w:asciiTheme="minorHAnsi" w:hAnsiTheme="minorHAnsi" w:cstheme="minorHAnsi"/>
                <w:sz w:val="20"/>
                <w:szCs w:val="20"/>
              </w:rPr>
            </w:pPr>
            <w:r w:rsidRPr="00024093">
              <w:rPr>
                <w:rFonts w:asciiTheme="minorHAnsi" w:hAnsiTheme="minorHAnsi" w:cstheme="minorHAnsi"/>
                <w:sz w:val="20"/>
                <w:szCs w:val="20"/>
              </w:rPr>
              <w:t xml:space="preserve">MDUST Close </w:t>
            </w:r>
            <w:r w:rsidR="004427A6">
              <w:rPr>
                <w:rFonts w:asciiTheme="minorHAnsi" w:hAnsiTheme="minorHAnsi" w:cstheme="minorHAnsi"/>
                <w:sz w:val="20"/>
                <w:szCs w:val="20"/>
              </w:rPr>
              <w:t>MOC (Secure)</w:t>
            </w:r>
            <w:r w:rsidRPr="00024093">
              <w:rPr>
                <w:rFonts w:asciiTheme="minorHAnsi" w:hAnsiTheme="minorHAnsi" w:cstheme="minorHAnsi"/>
                <w:sz w:val="20"/>
                <w:szCs w:val="20"/>
              </w:rPr>
              <w:t xml:space="preserve"> Q2</w:t>
            </w:r>
          </w:p>
        </w:tc>
        <w:tc>
          <w:tcPr>
            <w:tcW w:w="0" w:type="auto"/>
          </w:tcPr>
          <w:p w14:paraId="67C5E98B" w14:textId="14DC1085" w:rsidR="00250545" w:rsidRPr="0060013D" w:rsidRDefault="000C1779"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C1779">
              <w:rPr>
                <w:rFonts w:asciiTheme="minorHAnsi" w:hAnsiTheme="minorHAnsi" w:cstheme="minorHAnsi"/>
                <w:sz w:val="20"/>
                <w:szCs w:val="20"/>
              </w:rPr>
              <w:t xml:space="preserve">Do you agree with the proposed modification date of </w:t>
            </w:r>
            <w:r w:rsidR="00A064CB">
              <w:rPr>
                <w:rFonts w:asciiTheme="minorHAnsi" w:hAnsiTheme="minorHAnsi" w:cstheme="minorHAnsi"/>
                <w:sz w:val="20"/>
                <w:szCs w:val="20"/>
              </w:rPr>
              <w:t>2</w:t>
            </w:r>
            <w:r w:rsidR="00F27778">
              <w:rPr>
                <w:rFonts w:asciiTheme="minorHAnsi" w:hAnsiTheme="minorHAnsi" w:cstheme="minorHAnsi"/>
                <w:sz w:val="20"/>
                <w:szCs w:val="20"/>
              </w:rPr>
              <w:t>7</w:t>
            </w:r>
            <w:r w:rsidR="00A064CB">
              <w:rPr>
                <w:rFonts w:asciiTheme="minorHAnsi" w:hAnsiTheme="minorHAnsi" w:cstheme="minorHAnsi"/>
                <w:sz w:val="20"/>
                <w:szCs w:val="20"/>
              </w:rPr>
              <w:t xml:space="preserve"> January 2023 </w:t>
            </w:r>
            <w:r w:rsidRPr="000C1779">
              <w:rPr>
                <w:rFonts w:asciiTheme="minorHAnsi" w:hAnsiTheme="minorHAnsi" w:cstheme="minorHAnsi"/>
                <w:sz w:val="20"/>
                <w:szCs w:val="20"/>
              </w:rPr>
              <w:t>(or within one month thereafter) for the changes to the MTAD?</w:t>
            </w:r>
          </w:p>
        </w:tc>
        <w:tc>
          <w:tcPr>
            <w:tcW w:w="0" w:type="auto"/>
          </w:tcPr>
          <w:p w14:paraId="2E9D6BC3" w14:textId="11E1C5B7" w:rsidR="00250545" w:rsidRPr="0060013D" w:rsidRDefault="00250545"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w:t>
            </w:r>
            <w:r w:rsidR="0060013D" w:rsidRPr="0060013D">
              <w:rPr>
                <w:rFonts w:asciiTheme="minorHAnsi" w:hAnsiTheme="minorHAnsi" w:cstheme="minorHAnsi"/>
                <w:sz w:val="20"/>
                <w:szCs w:val="20"/>
              </w:rPr>
              <w:t xml:space="preserve"> and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6"/>
      <w:footerReference w:type="default" r:id="rId17"/>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0B0B" w14:textId="77777777" w:rsidR="00DF7BC2" w:rsidRDefault="00DF7BC2" w:rsidP="00FA568E">
      <w:pPr>
        <w:spacing w:after="0"/>
      </w:pPr>
      <w:r>
        <w:separator/>
      </w:r>
    </w:p>
  </w:endnote>
  <w:endnote w:type="continuationSeparator" w:id="0">
    <w:p w14:paraId="75B996D8" w14:textId="77777777" w:rsidR="00DF7BC2" w:rsidRDefault="00DF7BC2" w:rsidP="00FA568E">
      <w:pPr>
        <w:spacing w:after="0"/>
      </w:pPr>
      <w:r>
        <w:continuationSeparator/>
      </w:r>
    </w:p>
  </w:endnote>
  <w:endnote w:type="continuationNotice" w:id="1">
    <w:p w14:paraId="12F66511" w14:textId="77777777" w:rsidR="00DF7BC2" w:rsidRDefault="00DF7B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7397"/>
      <w:gridCol w:w="3450"/>
      <w:gridCol w:w="3454"/>
    </w:tblGrid>
    <w:tr w:rsidR="00E34ABA" w:rsidRPr="00F8524C" w14:paraId="35FCC390" w14:textId="77777777" w:rsidTr="002B6D09">
      <w:tc>
        <w:tcPr>
          <w:tcW w:w="1666" w:type="pct"/>
        </w:tcPr>
        <w:p w14:paraId="2DEE08F5" w14:textId="5624D556" w:rsidR="00E34ABA" w:rsidRDefault="00CB5381" w:rsidP="00F37854">
          <w:pPr>
            <w:pStyle w:val="Footer"/>
            <w:rPr>
              <w:sz w:val="20"/>
              <w:szCs w:val="20"/>
            </w:rPr>
          </w:pPr>
          <w:r>
            <w:rPr>
              <w:noProof/>
              <w:sz w:val="20"/>
              <w:szCs w:val="20"/>
            </w:rPr>
            <mc:AlternateContent>
              <mc:Choice Requires="wps">
                <w:drawing>
                  <wp:anchor distT="0" distB="0" distL="114300" distR="114300" simplePos="0" relativeHeight="251660288" behindDoc="0" locked="0" layoutInCell="0" allowOverlap="1" wp14:anchorId="3B9326C5" wp14:editId="568537A9">
                    <wp:simplePos x="0" y="0"/>
                    <wp:positionH relativeFrom="page">
                      <wp:posOffset>0</wp:posOffset>
                    </wp:positionH>
                    <wp:positionV relativeFrom="page">
                      <wp:posOffset>7096125</wp:posOffset>
                    </wp:positionV>
                    <wp:extent cx="10692130" cy="273050"/>
                    <wp:effectExtent l="0" t="0" r="0" b="12700"/>
                    <wp:wrapNone/>
                    <wp:docPr id="2" name="MSIPCMa7974a0999b38e830f95b2ec"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9326C5" id="_x0000_t202" coordsize="21600,21600" o:spt="202" path="m,l,21600r21600,l21600,xe">
                    <v:stroke joinstyle="miter"/>
                    <v:path gradientshapeok="t" o:connecttype="rect"/>
                  </v:shapetype>
                  <v:shape id="MSIPCMa7974a0999b38e830f95b2ec" o:spid="_x0000_s1027" type="#_x0000_t202" alt="{&quot;HashCode&quot;:-2006212483,&quot;Height&quot;:595.0,&quot;Width&quot;:841.0,&quot;Placement&quot;:&quot;Footer&quot;,&quot;Index&quot;:&quot;Primary&quot;,&quot;Section&quot;:1,&quot;Top&quot;:0.0,&quot;Left&quot;:0.0}"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VysQIAAE8FAAAOAAAAZHJzL2Uyb0RvYy54bWysVEtv2zAMvg/YfxB02GmLHSdpY69OkaXI&#10;ViBtA6RDz4osxwZsUZWUxtmw/z7KltPHdhp2kSi++ZHUxWVTV+RJaFOCTOlwEFIiJIeslLuUfr9f&#10;fppSYiyTGatAipQehaGXs/fvLg4qEREUUGVCE3QiTXJQKS2sVUkQGF6ImpkBKCFRmIOumcWn3gWZ&#10;Zgf0XldBFIZnwQF0pjRwYQxyrzohnbX+81xwe5fnRlhSpRRzs+2p23PrzmB2wZKdZqoouU+D/UMW&#10;NSslBj25umKWkb0u/3BVl1yDgdwOONQB5HnJRVsDVjMM31SzKZgSbS0IjlEnmMz/c8tvn9aalFlK&#10;I0okq7FFN5vr9eKGncfnYxbGcbwdTcV0FObxZBsJTkkmDEcEf3543IP9/I2ZYgGZ6F7JJ9eUaBiN&#10;p6OPXkGUu8J68SSeDEIveCgzW3j+dIyj4/nrinFRC9nbdCpLACt0R3vFa5mJxjvorrUua6aPr7Q2&#10;OAM4nF5v6G3vQXlOeAq8EnkfE5m/3GwclEkQoo1CkGzzBRqc8Z5vkOla3uS6djc2k6Acp+x4mizR&#10;WMKdUXgWR8MRyjgKo/NROGlnL3g2V9rYrwJq4oiUaky7nSj2tDIWU0HVXsVFk7Asq6od30qSQ0rP&#10;RujylQQtKomGroguWUfZZtu0DT8VsoXsiPVp6LbDKL4sMYcVM3bNNK4Dpo0rbu/wyCvAWOApSgrQ&#10;P/7Gd/o4pSil5IDrlVLzuGdaUFJdS5zfeDgeu31sH0jol9xtz5X7egG4uUP8RBRvSadrq57MNdQP&#10;+APMXTQUMckxZkq3Pbmw+EIB/iBczOctjZunmF3JjeLOtcPMIXvfPDCtPPwWO3cL/QKy5E0XOt0O&#10;7fneQl62LXL4dmh62HFr2875H8Z9Cy/frdbzPzj7DQAA//8DAFBLAwQUAAYACAAAACEAbZ6UUt8A&#10;AAALAQAADwAAAGRycy9kb3ducmV2LnhtbEyPzU7DMBCE70i8g7VI3KgToKGEOBUCcUFCFQVxduLN&#10;TxOvo9htk7dnc4Ljzoxm58u2k+3FCUffOlIQryIQSKUzLdUKvr/ebjYgfNBkdO8IFczoYZtfXmQ6&#10;Ne5Mn3jah1pwCflUK2hCGFIpfdmg1X7lBiT2KjdaHfgca2lGfeZy28vbKEqk1S3xh0YP+NJg2e2P&#10;VsH97rGo5KGzh4/5fZ7brvp5LSqlrq+m5ycQAafwF4ZlPk+HnDcV7kjGi14BgwRW4/hhDWLxk80d&#10;sxSLlkRrkHkm/zPkvwAAAP//AwBQSwECLQAUAAYACAAAACEAtoM4kv4AAADhAQAAEwAAAAAAAAAA&#10;AAAAAAAAAAAAW0NvbnRlbnRfVHlwZXNdLnhtbFBLAQItABQABgAIAAAAIQA4/SH/1gAAAJQBAAAL&#10;AAAAAAAAAAAAAAAAAC8BAABfcmVscy8ucmVsc1BLAQItABQABgAIAAAAIQBvOvVysQIAAE8FAAAO&#10;AAAAAAAAAAAAAAAAAC4CAABkcnMvZTJvRG9jLnhtbFBLAQItABQABgAIAAAAIQBtnpRS3wAAAAsB&#10;AAAPAAAAAAAAAAAAAAAAAAsFAABkcnMvZG93bnJldi54bWxQSwUGAAAAAAQABADzAAAAFwYAAAAA&#10;" o:allowincell="f" filled="f" stroked="f" strokeweight=".5pt">
                    <v:textbox inset=",0,,0">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v:textbox>
                    <w10:wrap anchorx="page" anchory="page"/>
                  </v:shape>
                </w:pict>
              </mc:Fallback>
            </mc:AlternateContent>
          </w:r>
          <w:r w:rsidR="00C9484F">
            <w:rPr>
              <w:sz w:val="20"/>
              <w:szCs w:val="20"/>
            </w:rPr>
            <w:fldChar w:fldCharType="begin"/>
          </w:r>
          <w:r w:rsidR="00C9484F">
            <w:rPr>
              <w:sz w:val="20"/>
              <w:szCs w:val="20"/>
            </w:rPr>
            <w:instrText xml:space="preserve"> FILENAME   \* MERGEFORMAT </w:instrText>
          </w:r>
          <w:r w:rsidR="00C9484F">
            <w:rPr>
              <w:sz w:val="20"/>
              <w:szCs w:val="20"/>
            </w:rPr>
            <w:fldChar w:fldCharType="separate"/>
          </w:r>
          <w:r w:rsidR="00F27778">
            <w:rPr>
              <w:noProof/>
              <w:sz w:val="20"/>
              <w:szCs w:val="20"/>
            </w:rPr>
            <w:t>SMETS1_Consultation_MDUST_Close_MOC_Secure_RESPONSE_TEMPLATE</w:t>
          </w:r>
          <w:r w:rsidR="00C9484F">
            <w:rPr>
              <w:sz w:val="20"/>
              <w:szCs w:val="20"/>
            </w:rPr>
            <w:fldChar w:fldCharType="end"/>
          </w:r>
        </w:p>
      </w:tc>
      <w:tc>
        <w:tcPr>
          <w:tcW w:w="1666" w:type="pct"/>
        </w:tcPr>
        <w:p w14:paraId="1FDA7819" w14:textId="71E8C93B" w:rsidR="00E34ABA" w:rsidRDefault="00C9484F" w:rsidP="002B6D09">
          <w:pPr>
            <w:pStyle w:val="Footer"/>
            <w:jc w:val="center"/>
            <w:rPr>
              <w:sz w:val="20"/>
              <w:szCs w:val="20"/>
            </w:rPr>
          </w:pPr>
          <w:r>
            <w:rPr>
              <w:sz w:val="20"/>
              <w:szCs w:val="20"/>
            </w:rPr>
            <w:t xml:space="preserve">DCC </w:t>
          </w:r>
          <w:r w:rsidR="00884584">
            <w:rPr>
              <w:sz w:val="20"/>
              <w:szCs w:val="20"/>
            </w:rPr>
            <w:t>PUBLIC</w:t>
          </w:r>
          <w:r w:rsidR="00884584">
            <w:rPr>
              <w:sz w:val="20"/>
              <w:szCs w:val="20"/>
            </w:rPr>
            <w:br/>
          </w:r>
          <w:r w:rsidR="00884584" w:rsidRPr="00884584">
            <w:rPr>
              <w:sz w:val="20"/>
              <w:szCs w:val="20"/>
            </w:rPr>
            <w:t>(</w:t>
          </w:r>
          <w:r w:rsidR="00F758D0">
            <w:rPr>
              <w:sz w:val="20"/>
              <w:szCs w:val="20"/>
            </w:rPr>
            <w:t>Prior to completion</w:t>
          </w:r>
          <w:r w:rsidR="00884584" w:rsidRPr="00884584">
            <w:rPr>
              <w:sz w:val="20"/>
              <w:szCs w:val="20"/>
            </w:rPr>
            <w:t>)</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D411" w14:textId="77777777" w:rsidR="00DF7BC2" w:rsidRDefault="00DF7BC2" w:rsidP="00FA568E">
      <w:pPr>
        <w:spacing w:after="0"/>
      </w:pPr>
      <w:r>
        <w:separator/>
      </w:r>
    </w:p>
  </w:footnote>
  <w:footnote w:type="continuationSeparator" w:id="0">
    <w:p w14:paraId="7798BF7C" w14:textId="77777777" w:rsidR="00DF7BC2" w:rsidRDefault="00DF7BC2" w:rsidP="00FA568E">
      <w:pPr>
        <w:spacing w:after="0"/>
      </w:pPr>
      <w:r>
        <w:continuationSeparator/>
      </w:r>
    </w:p>
  </w:footnote>
  <w:footnote w:type="continuationNotice" w:id="1">
    <w:p w14:paraId="5402FC80" w14:textId="77777777" w:rsidR="00DF7BC2" w:rsidRDefault="00DF7BC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33721965" w:rsidR="0052508C" w:rsidRDefault="00CB5381" w:rsidP="0052508C">
    <w:pPr>
      <w:pStyle w:val="DocumentControlHeading"/>
    </w:pPr>
    <w:r>
      <w:rPr>
        <w:noProof/>
      </w:rPr>
      <mc:AlternateContent>
        <mc:Choice Requires="wps">
          <w:drawing>
            <wp:anchor distT="0" distB="0" distL="114300" distR="114300" simplePos="0" relativeHeight="251659264" behindDoc="0" locked="0" layoutInCell="0" allowOverlap="1" wp14:anchorId="3B4502EC" wp14:editId="10609408">
              <wp:simplePos x="0" y="0"/>
              <wp:positionH relativeFrom="page">
                <wp:posOffset>0</wp:posOffset>
              </wp:positionH>
              <wp:positionV relativeFrom="page">
                <wp:posOffset>190500</wp:posOffset>
              </wp:positionV>
              <wp:extent cx="10692130" cy="273050"/>
              <wp:effectExtent l="0" t="0" r="0" b="12700"/>
              <wp:wrapNone/>
              <wp:docPr id="1" name="MSIPCM87fd4314b69ae2c2b5035ebf"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4502EC" id="_x0000_t202" coordsize="21600,21600" o:spt="202" path="m,l,21600r21600,l21600,xe">
              <v:stroke joinstyle="miter"/>
              <v:path gradientshapeok="t" o:connecttype="rect"/>
            </v:shapetype>
            <v:shape id="MSIPCM87fd4314b69ae2c2b5035ebf" o:spid="_x0000_s1026" type="#_x0000_t202" alt="{&quot;HashCode&quot;:-2030433573,&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8NrgIAAEgFAAAOAAAAZHJzL2Uyb0RvYy54bWysVEtv2zAMvg/YfxB02GmNHTtJG69OkaXo&#10;WiBtA6RDz7IsxQZsSZWU2tmw/z7KltPHdhp2sSmS4uPjR51ftHWFnpk2pRQpHo9CjJigMi/FLsXf&#10;H65OzjAyloicVFKwFB+YwReLjx/OG5WwSBayyplGEESYpFEpLqxVSRAYWrCamJFUTICRS10TC0e9&#10;C3JNGoheV0EUhrOgkTpXWlJmDGgveyNedPE5Z9Tec26YRVWKoTbbfXX3zdw3WJyTZKeJKkrqyyD/&#10;UEVNSgFJj6EuiSVor8s/QtUl1dJIbkdU1oHkvKSs6wG6GYfvutkWRLGuFwDHqCNM5v+FpXfPG43K&#10;HGaHkSA1jOh2e7NZ3Z6d8nwSjyfZbE5YRKNsGsZTlnGMcmYoIPjz09Ne2i/XxBQrmbP+lJxEYRxO&#10;4nh6Gn/2DqzcFdabp/PpKPSGxzK3hdefTYA6Xr+pCGU1E8OdIQwBpvSyd7wROWt9gP630WVN9OGN&#10;1xY4AOT0fmN/90EqrwmPideMDzlB+ctxo1EmAYi2CkCy7VfZOpy83oDSjbzlunZ/GCYCO7DscGQW&#10;ay2i7lI4m0fjGGwUjNFpHE477gUv15U29huTNXJCijWU3TGKPK+NhZTgOri4bEJelVXV0bcSqEnx&#10;LIaQbyxwoxJw0TXRF+sk22at7yCT+QEa07JfC6PoVQnJ18TYDdGwB1Av7La9hw+vJCSRXsKokPrH&#10;3/TOH+gJVowa2KsUm6c90Qyj6kYAcefjycQtYncAQb/WZoNW7OuVhJUFUkJVneh8bTWIXMv6EVZ/&#10;6bKBiQgKOVNsB3Fl4QQGeDooWy47GVZOEbsWW0VdaAeWg/ShfSRaedwtjOxODptHknfw9749zMu9&#10;lbzsZuOA7dH0eMO6diPzT4t7D16fO6+XB3DxGwAA//8DAFBLAwQUAAYACAAAACEAPd4pTNwAAAAH&#10;AQAADwAAAGRycy9kb3ducmV2LnhtbEyPwU7DMAyG70i8Q2QkbiyBSusoTScE2gUJiW67cMsa01Yk&#10;TtVkbXl7vBOcLOu3Pn9/uV28ExOOsQ+k4X6lQCA1wfbUajgedncbEDEZssYFQg0/GGFbXV+VprBh&#10;phqnfWoFQygWRkOX0lBIGZsOvYmrMCBx9hVGbxKvYyvtaGaGeycflFpLb3riD50Z8KXD5nt/9kx5&#10;fH1b0nv+EaKrd/PkP495PWh9e7M8P4FIuKS/Y7joszpU7HQKZ7JROA1cJGnIFM9Lut5k3OSkIc8U&#10;yKqU//2rXwAAAP//AwBQSwECLQAUAAYACAAAACEAtoM4kv4AAADhAQAAEwAAAAAAAAAAAAAAAAAA&#10;AAAAW0NvbnRlbnRfVHlwZXNdLnhtbFBLAQItABQABgAIAAAAIQA4/SH/1gAAAJQBAAALAAAAAAAA&#10;AAAAAAAAAC8BAABfcmVscy8ucmVsc1BLAQItABQABgAIAAAAIQBrol8NrgIAAEgFAAAOAAAAAAAA&#10;AAAAAAAAAC4CAABkcnMvZTJvRG9jLnhtbFBLAQItABQABgAIAAAAIQA93ilM3AAAAAcBAAAPAAAA&#10;AAAAAAAAAAAAAAgFAABkcnMvZG93bnJldi54bWxQSwUGAAAAAAQABADzAAAAEQYAAAAA&#10;" o:allowincell="f" filled="f" stroked="f" strokeweight=".5pt">
              <v:textbox inset=",0,,0">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5AC"/>
    <w:rsid w:val="00016D9F"/>
    <w:rsid w:val="00017238"/>
    <w:rsid w:val="000176CF"/>
    <w:rsid w:val="00017801"/>
    <w:rsid w:val="00022890"/>
    <w:rsid w:val="00022B36"/>
    <w:rsid w:val="00022DCC"/>
    <w:rsid w:val="00024093"/>
    <w:rsid w:val="000248BC"/>
    <w:rsid w:val="00025D81"/>
    <w:rsid w:val="00030033"/>
    <w:rsid w:val="00030450"/>
    <w:rsid w:val="00030A76"/>
    <w:rsid w:val="00032845"/>
    <w:rsid w:val="00032C08"/>
    <w:rsid w:val="00033289"/>
    <w:rsid w:val="00033945"/>
    <w:rsid w:val="0003463F"/>
    <w:rsid w:val="00034FB8"/>
    <w:rsid w:val="000369DB"/>
    <w:rsid w:val="00040350"/>
    <w:rsid w:val="00040582"/>
    <w:rsid w:val="00040EC8"/>
    <w:rsid w:val="00041C64"/>
    <w:rsid w:val="000431FA"/>
    <w:rsid w:val="00043637"/>
    <w:rsid w:val="00044E8C"/>
    <w:rsid w:val="000530A4"/>
    <w:rsid w:val="00055BB5"/>
    <w:rsid w:val="00056367"/>
    <w:rsid w:val="00056889"/>
    <w:rsid w:val="000574A0"/>
    <w:rsid w:val="00061F70"/>
    <w:rsid w:val="00062D5C"/>
    <w:rsid w:val="00064C0A"/>
    <w:rsid w:val="0006579B"/>
    <w:rsid w:val="00065B5E"/>
    <w:rsid w:val="00067235"/>
    <w:rsid w:val="00070535"/>
    <w:rsid w:val="00071310"/>
    <w:rsid w:val="00073134"/>
    <w:rsid w:val="000751CC"/>
    <w:rsid w:val="00075421"/>
    <w:rsid w:val="00075A86"/>
    <w:rsid w:val="00076EAA"/>
    <w:rsid w:val="0007792A"/>
    <w:rsid w:val="00080C91"/>
    <w:rsid w:val="00081342"/>
    <w:rsid w:val="00081C13"/>
    <w:rsid w:val="0008314E"/>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97008"/>
    <w:rsid w:val="000A0435"/>
    <w:rsid w:val="000A1380"/>
    <w:rsid w:val="000A2D84"/>
    <w:rsid w:val="000A2E2A"/>
    <w:rsid w:val="000A57AC"/>
    <w:rsid w:val="000A6A94"/>
    <w:rsid w:val="000A6D73"/>
    <w:rsid w:val="000A79E0"/>
    <w:rsid w:val="000A7B16"/>
    <w:rsid w:val="000B0ACA"/>
    <w:rsid w:val="000B14C8"/>
    <w:rsid w:val="000B18D4"/>
    <w:rsid w:val="000B3357"/>
    <w:rsid w:val="000B3416"/>
    <w:rsid w:val="000B53DC"/>
    <w:rsid w:val="000B5EE7"/>
    <w:rsid w:val="000B6321"/>
    <w:rsid w:val="000B6863"/>
    <w:rsid w:val="000B73BA"/>
    <w:rsid w:val="000B745F"/>
    <w:rsid w:val="000B781F"/>
    <w:rsid w:val="000B789F"/>
    <w:rsid w:val="000C1750"/>
    <w:rsid w:val="000C1779"/>
    <w:rsid w:val="000C2BB8"/>
    <w:rsid w:val="000C2E1E"/>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0989"/>
    <w:rsid w:val="00102CE8"/>
    <w:rsid w:val="00103A0A"/>
    <w:rsid w:val="0010451C"/>
    <w:rsid w:val="001045FA"/>
    <w:rsid w:val="00105220"/>
    <w:rsid w:val="00105322"/>
    <w:rsid w:val="00105E01"/>
    <w:rsid w:val="00106946"/>
    <w:rsid w:val="00106A09"/>
    <w:rsid w:val="00106B97"/>
    <w:rsid w:val="001075BC"/>
    <w:rsid w:val="00107C8E"/>
    <w:rsid w:val="00110084"/>
    <w:rsid w:val="001102FE"/>
    <w:rsid w:val="001106F5"/>
    <w:rsid w:val="001118EB"/>
    <w:rsid w:val="00113FB8"/>
    <w:rsid w:val="001142F7"/>
    <w:rsid w:val="001148E9"/>
    <w:rsid w:val="001149F2"/>
    <w:rsid w:val="001154B4"/>
    <w:rsid w:val="00115CB7"/>
    <w:rsid w:val="00115D18"/>
    <w:rsid w:val="001166AE"/>
    <w:rsid w:val="00117114"/>
    <w:rsid w:val="00117ECF"/>
    <w:rsid w:val="00123C59"/>
    <w:rsid w:val="001248AB"/>
    <w:rsid w:val="00125710"/>
    <w:rsid w:val="001267C5"/>
    <w:rsid w:val="001279DF"/>
    <w:rsid w:val="00130D43"/>
    <w:rsid w:val="0013164C"/>
    <w:rsid w:val="001344EA"/>
    <w:rsid w:val="00135DCD"/>
    <w:rsid w:val="00136466"/>
    <w:rsid w:val="00136F19"/>
    <w:rsid w:val="0014073F"/>
    <w:rsid w:val="0014143E"/>
    <w:rsid w:val="001419F7"/>
    <w:rsid w:val="00142B72"/>
    <w:rsid w:val="00143234"/>
    <w:rsid w:val="001444F7"/>
    <w:rsid w:val="00144E0E"/>
    <w:rsid w:val="00146982"/>
    <w:rsid w:val="001473CA"/>
    <w:rsid w:val="00147826"/>
    <w:rsid w:val="00151B5B"/>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3CBC"/>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4176"/>
    <w:rsid w:val="001B5CEE"/>
    <w:rsid w:val="001B6690"/>
    <w:rsid w:val="001B7475"/>
    <w:rsid w:val="001C04D9"/>
    <w:rsid w:val="001C1CFC"/>
    <w:rsid w:val="001C5EC6"/>
    <w:rsid w:val="001C60B0"/>
    <w:rsid w:val="001C663F"/>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7C9"/>
    <w:rsid w:val="002158D6"/>
    <w:rsid w:val="00215DEA"/>
    <w:rsid w:val="00215FC3"/>
    <w:rsid w:val="0021692D"/>
    <w:rsid w:val="00216FD1"/>
    <w:rsid w:val="00217F24"/>
    <w:rsid w:val="00220617"/>
    <w:rsid w:val="002211C6"/>
    <w:rsid w:val="002212D2"/>
    <w:rsid w:val="002225AE"/>
    <w:rsid w:val="00222909"/>
    <w:rsid w:val="00222C88"/>
    <w:rsid w:val="0022370A"/>
    <w:rsid w:val="00223C5F"/>
    <w:rsid w:val="002241B6"/>
    <w:rsid w:val="00227287"/>
    <w:rsid w:val="0023250C"/>
    <w:rsid w:val="00233DEA"/>
    <w:rsid w:val="002343C7"/>
    <w:rsid w:val="002347C4"/>
    <w:rsid w:val="00235529"/>
    <w:rsid w:val="0023572D"/>
    <w:rsid w:val="00236170"/>
    <w:rsid w:val="002376DB"/>
    <w:rsid w:val="002411E2"/>
    <w:rsid w:val="00241F18"/>
    <w:rsid w:val="002440A6"/>
    <w:rsid w:val="00244A79"/>
    <w:rsid w:val="002451CE"/>
    <w:rsid w:val="00247041"/>
    <w:rsid w:val="00247083"/>
    <w:rsid w:val="00247D93"/>
    <w:rsid w:val="00250545"/>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5D20"/>
    <w:rsid w:val="00286CF5"/>
    <w:rsid w:val="00287479"/>
    <w:rsid w:val="00290158"/>
    <w:rsid w:val="00291741"/>
    <w:rsid w:val="002931B8"/>
    <w:rsid w:val="00293DE4"/>
    <w:rsid w:val="00293EDE"/>
    <w:rsid w:val="00294A29"/>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316"/>
    <w:rsid w:val="002B27DF"/>
    <w:rsid w:val="002B2D03"/>
    <w:rsid w:val="002B2DF0"/>
    <w:rsid w:val="002B39A1"/>
    <w:rsid w:val="002B4809"/>
    <w:rsid w:val="002B533E"/>
    <w:rsid w:val="002B6D09"/>
    <w:rsid w:val="002C168B"/>
    <w:rsid w:val="002C2B39"/>
    <w:rsid w:val="002C4A1A"/>
    <w:rsid w:val="002C4BE1"/>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222"/>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2776"/>
    <w:rsid w:val="003049F9"/>
    <w:rsid w:val="00304BD0"/>
    <w:rsid w:val="003053E3"/>
    <w:rsid w:val="0030547A"/>
    <w:rsid w:val="00306E07"/>
    <w:rsid w:val="00307EF9"/>
    <w:rsid w:val="003105F3"/>
    <w:rsid w:val="003113AE"/>
    <w:rsid w:val="00311582"/>
    <w:rsid w:val="00311604"/>
    <w:rsid w:val="00312917"/>
    <w:rsid w:val="00312F3A"/>
    <w:rsid w:val="00312FDE"/>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D8A"/>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8AB"/>
    <w:rsid w:val="003A3B09"/>
    <w:rsid w:val="003A412B"/>
    <w:rsid w:val="003A5463"/>
    <w:rsid w:val="003A5BDC"/>
    <w:rsid w:val="003A65E2"/>
    <w:rsid w:val="003A6B61"/>
    <w:rsid w:val="003A6C64"/>
    <w:rsid w:val="003A7C41"/>
    <w:rsid w:val="003B2179"/>
    <w:rsid w:val="003B357C"/>
    <w:rsid w:val="003B3A5C"/>
    <w:rsid w:val="003B46D2"/>
    <w:rsid w:val="003B4CB7"/>
    <w:rsid w:val="003B5178"/>
    <w:rsid w:val="003B59CE"/>
    <w:rsid w:val="003B5F6C"/>
    <w:rsid w:val="003B6646"/>
    <w:rsid w:val="003B7D9A"/>
    <w:rsid w:val="003C0231"/>
    <w:rsid w:val="003C0C1B"/>
    <w:rsid w:val="003C19F8"/>
    <w:rsid w:val="003C283C"/>
    <w:rsid w:val="003C2C9C"/>
    <w:rsid w:val="003C2D02"/>
    <w:rsid w:val="003C3196"/>
    <w:rsid w:val="003C32FC"/>
    <w:rsid w:val="003C3C2F"/>
    <w:rsid w:val="003C67F7"/>
    <w:rsid w:val="003C6F86"/>
    <w:rsid w:val="003D0452"/>
    <w:rsid w:val="003D1955"/>
    <w:rsid w:val="003D383B"/>
    <w:rsid w:val="003D3E8F"/>
    <w:rsid w:val="003D529C"/>
    <w:rsid w:val="003E299D"/>
    <w:rsid w:val="003E56AB"/>
    <w:rsid w:val="003E636B"/>
    <w:rsid w:val="003E6D71"/>
    <w:rsid w:val="003E6E88"/>
    <w:rsid w:val="003F02A3"/>
    <w:rsid w:val="003F0835"/>
    <w:rsid w:val="003F1332"/>
    <w:rsid w:val="003F24C9"/>
    <w:rsid w:val="003F254A"/>
    <w:rsid w:val="003F300E"/>
    <w:rsid w:val="003F3378"/>
    <w:rsid w:val="003F5AA6"/>
    <w:rsid w:val="003F695D"/>
    <w:rsid w:val="00400CE9"/>
    <w:rsid w:val="0040231B"/>
    <w:rsid w:val="00402D80"/>
    <w:rsid w:val="00403A06"/>
    <w:rsid w:val="00404475"/>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27A6"/>
    <w:rsid w:val="00443F93"/>
    <w:rsid w:val="00444342"/>
    <w:rsid w:val="004449D9"/>
    <w:rsid w:val="004466E7"/>
    <w:rsid w:val="00446A5E"/>
    <w:rsid w:val="00450622"/>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48D7"/>
    <w:rsid w:val="00465DCE"/>
    <w:rsid w:val="00465E1A"/>
    <w:rsid w:val="00466631"/>
    <w:rsid w:val="00466A4D"/>
    <w:rsid w:val="00466C53"/>
    <w:rsid w:val="004672F2"/>
    <w:rsid w:val="004672F8"/>
    <w:rsid w:val="00467397"/>
    <w:rsid w:val="00471162"/>
    <w:rsid w:val="004714CC"/>
    <w:rsid w:val="004721B0"/>
    <w:rsid w:val="00472269"/>
    <w:rsid w:val="00474571"/>
    <w:rsid w:val="00475136"/>
    <w:rsid w:val="004777E2"/>
    <w:rsid w:val="004778F6"/>
    <w:rsid w:val="00477B3F"/>
    <w:rsid w:val="00482194"/>
    <w:rsid w:val="0048355A"/>
    <w:rsid w:val="004843F8"/>
    <w:rsid w:val="004868BC"/>
    <w:rsid w:val="0048727F"/>
    <w:rsid w:val="00487292"/>
    <w:rsid w:val="00487825"/>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0BF5"/>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2AC"/>
    <w:rsid w:val="00547C14"/>
    <w:rsid w:val="00547F50"/>
    <w:rsid w:val="00550C2B"/>
    <w:rsid w:val="00550E0D"/>
    <w:rsid w:val="005521F5"/>
    <w:rsid w:val="00553837"/>
    <w:rsid w:val="005559E1"/>
    <w:rsid w:val="005564AD"/>
    <w:rsid w:val="00556A4A"/>
    <w:rsid w:val="00560DF2"/>
    <w:rsid w:val="005627AB"/>
    <w:rsid w:val="00565AF9"/>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226"/>
    <w:rsid w:val="005D56FB"/>
    <w:rsid w:val="005D6853"/>
    <w:rsid w:val="005D6E06"/>
    <w:rsid w:val="005E0175"/>
    <w:rsid w:val="005E0247"/>
    <w:rsid w:val="005E1E32"/>
    <w:rsid w:val="005E2C83"/>
    <w:rsid w:val="005E351B"/>
    <w:rsid w:val="005E4D5B"/>
    <w:rsid w:val="005E56C0"/>
    <w:rsid w:val="005E5B8B"/>
    <w:rsid w:val="005E5EA5"/>
    <w:rsid w:val="005E63B8"/>
    <w:rsid w:val="005F0024"/>
    <w:rsid w:val="005F2A47"/>
    <w:rsid w:val="005F4123"/>
    <w:rsid w:val="005F43B9"/>
    <w:rsid w:val="005F4532"/>
    <w:rsid w:val="005F464F"/>
    <w:rsid w:val="005F5B8F"/>
    <w:rsid w:val="005F5EC8"/>
    <w:rsid w:val="005F6D09"/>
    <w:rsid w:val="0060013D"/>
    <w:rsid w:val="006008AD"/>
    <w:rsid w:val="00600FDA"/>
    <w:rsid w:val="00604014"/>
    <w:rsid w:val="0060403D"/>
    <w:rsid w:val="00605673"/>
    <w:rsid w:val="00610FEF"/>
    <w:rsid w:val="006112C6"/>
    <w:rsid w:val="006121D1"/>
    <w:rsid w:val="00613975"/>
    <w:rsid w:val="00614DBC"/>
    <w:rsid w:val="00617262"/>
    <w:rsid w:val="00617B9E"/>
    <w:rsid w:val="00620160"/>
    <w:rsid w:val="0062022E"/>
    <w:rsid w:val="0062100A"/>
    <w:rsid w:val="006211CA"/>
    <w:rsid w:val="00621816"/>
    <w:rsid w:val="00622660"/>
    <w:rsid w:val="006226C4"/>
    <w:rsid w:val="00623622"/>
    <w:rsid w:val="00623A40"/>
    <w:rsid w:val="00624C61"/>
    <w:rsid w:val="00625183"/>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1D26"/>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57E"/>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3D"/>
    <w:rsid w:val="006E010B"/>
    <w:rsid w:val="006E0A9F"/>
    <w:rsid w:val="006E0C28"/>
    <w:rsid w:val="006E4126"/>
    <w:rsid w:val="006E412F"/>
    <w:rsid w:val="006E5182"/>
    <w:rsid w:val="006E566F"/>
    <w:rsid w:val="006E5B52"/>
    <w:rsid w:val="006E6142"/>
    <w:rsid w:val="006E66A9"/>
    <w:rsid w:val="006E6A15"/>
    <w:rsid w:val="006E7FCD"/>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07035"/>
    <w:rsid w:val="007102B4"/>
    <w:rsid w:val="00711F1A"/>
    <w:rsid w:val="007138C0"/>
    <w:rsid w:val="00713E88"/>
    <w:rsid w:val="00714998"/>
    <w:rsid w:val="0071784A"/>
    <w:rsid w:val="00717C8A"/>
    <w:rsid w:val="00720E9D"/>
    <w:rsid w:val="00721005"/>
    <w:rsid w:val="007212A7"/>
    <w:rsid w:val="00721324"/>
    <w:rsid w:val="00721395"/>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414"/>
    <w:rsid w:val="007557C1"/>
    <w:rsid w:val="00757626"/>
    <w:rsid w:val="0076061C"/>
    <w:rsid w:val="007617AC"/>
    <w:rsid w:val="00765684"/>
    <w:rsid w:val="00765B73"/>
    <w:rsid w:val="00772CE4"/>
    <w:rsid w:val="00772D02"/>
    <w:rsid w:val="00773F6D"/>
    <w:rsid w:val="00774231"/>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E8B"/>
    <w:rsid w:val="007A5519"/>
    <w:rsid w:val="007A5881"/>
    <w:rsid w:val="007A589F"/>
    <w:rsid w:val="007A7CD8"/>
    <w:rsid w:val="007B213A"/>
    <w:rsid w:val="007B2A87"/>
    <w:rsid w:val="007B4A68"/>
    <w:rsid w:val="007B5812"/>
    <w:rsid w:val="007B5D20"/>
    <w:rsid w:val="007B6330"/>
    <w:rsid w:val="007B6706"/>
    <w:rsid w:val="007B6E77"/>
    <w:rsid w:val="007B6F28"/>
    <w:rsid w:val="007B7593"/>
    <w:rsid w:val="007C0A98"/>
    <w:rsid w:val="007C11D3"/>
    <w:rsid w:val="007C1245"/>
    <w:rsid w:val="007C124D"/>
    <w:rsid w:val="007C1E82"/>
    <w:rsid w:val="007C2172"/>
    <w:rsid w:val="007C33D4"/>
    <w:rsid w:val="007C3A9C"/>
    <w:rsid w:val="007C4609"/>
    <w:rsid w:val="007C5C2D"/>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D712E"/>
    <w:rsid w:val="007E0EA2"/>
    <w:rsid w:val="007E149E"/>
    <w:rsid w:val="007E15B7"/>
    <w:rsid w:val="007E1D76"/>
    <w:rsid w:val="007E1EBE"/>
    <w:rsid w:val="007E20BB"/>
    <w:rsid w:val="007E24AE"/>
    <w:rsid w:val="007E2914"/>
    <w:rsid w:val="007E29CF"/>
    <w:rsid w:val="007E3ED4"/>
    <w:rsid w:val="007E6E1B"/>
    <w:rsid w:val="007E6F6A"/>
    <w:rsid w:val="007E7483"/>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3C39"/>
    <w:rsid w:val="008249DC"/>
    <w:rsid w:val="00824A8A"/>
    <w:rsid w:val="00826AC0"/>
    <w:rsid w:val="008328A2"/>
    <w:rsid w:val="008334B6"/>
    <w:rsid w:val="00833BD8"/>
    <w:rsid w:val="00833E95"/>
    <w:rsid w:val="008347C4"/>
    <w:rsid w:val="008352E1"/>
    <w:rsid w:val="00836564"/>
    <w:rsid w:val="00837319"/>
    <w:rsid w:val="0084132F"/>
    <w:rsid w:val="00842425"/>
    <w:rsid w:val="00843E2E"/>
    <w:rsid w:val="008449C1"/>
    <w:rsid w:val="00846A64"/>
    <w:rsid w:val="00847693"/>
    <w:rsid w:val="00847DF3"/>
    <w:rsid w:val="00850662"/>
    <w:rsid w:val="00851467"/>
    <w:rsid w:val="00851B06"/>
    <w:rsid w:val="00852DC5"/>
    <w:rsid w:val="008536C7"/>
    <w:rsid w:val="00853B4E"/>
    <w:rsid w:val="0085437A"/>
    <w:rsid w:val="00855312"/>
    <w:rsid w:val="00856564"/>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D18"/>
    <w:rsid w:val="008A7E58"/>
    <w:rsid w:val="008B0874"/>
    <w:rsid w:val="008B25C4"/>
    <w:rsid w:val="008B2DC0"/>
    <w:rsid w:val="008B353A"/>
    <w:rsid w:val="008B39FF"/>
    <w:rsid w:val="008B5ADB"/>
    <w:rsid w:val="008B5F33"/>
    <w:rsid w:val="008B6611"/>
    <w:rsid w:val="008B7164"/>
    <w:rsid w:val="008C04AF"/>
    <w:rsid w:val="008C1F11"/>
    <w:rsid w:val="008C5AF9"/>
    <w:rsid w:val="008C618F"/>
    <w:rsid w:val="008C67CE"/>
    <w:rsid w:val="008C68C3"/>
    <w:rsid w:val="008C6BA2"/>
    <w:rsid w:val="008C6F7F"/>
    <w:rsid w:val="008C7D9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77A"/>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67C"/>
    <w:rsid w:val="00934E2E"/>
    <w:rsid w:val="0093602D"/>
    <w:rsid w:val="00937A77"/>
    <w:rsid w:val="009406D7"/>
    <w:rsid w:val="0094106A"/>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B3D"/>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321A"/>
    <w:rsid w:val="009A77C8"/>
    <w:rsid w:val="009A7B67"/>
    <w:rsid w:val="009A7FCE"/>
    <w:rsid w:val="009B3148"/>
    <w:rsid w:val="009B57B4"/>
    <w:rsid w:val="009B5EC7"/>
    <w:rsid w:val="009B7111"/>
    <w:rsid w:val="009C111C"/>
    <w:rsid w:val="009C2F78"/>
    <w:rsid w:val="009C335B"/>
    <w:rsid w:val="009C35E7"/>
    <w:rsid w:val="009C3D84"/>
    <w:rsid w:val="009C5345"/>
    <w:rsid w:val="009C65DA"/>
    <w:rsid w:val="009C685F"/>
    <w:rsid w:val="009C6966"/>
    <w:rsid w:val="009C6F0C"/>
    <w:rsid w:val="009C7AD3"/>
    <w:rsid w:val="009D00A5"/>
    <w:rsid w:val="009D22A3"/>
    <w:rsid w:val="009D2DEA"/>
    <w:rsid w:val="009D65CC"/>
    <w:rsid w:val="009D7248"/>
    <w:rsid w:val="009D7B53"/>
    <w:rsid w:val="009E003A"/>
    <w:rsid w:val="009E05F1"/>
    <w:rsid w:val="009E0CEC"/>
    <w:rsid w:val="009E12EE"/>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820"/>
    <w:rsid w:val="009F4983"/>
    <w:rsid w:val="009F4A44"/>
    <w:rsid w:val="009F4BC1"/>
    <w:rsid w:val="009F5699"/>
    <w:rsid w:val="009F6565"/>
    <w:rsid w:val="009F6D8B"/>
    <w:rsid w:val="009F75F8"/>
    <w:rsid w:val="00A00519"/>
    <w:rsid w:val="00A01571"/>
    <w:rsid w:val="00A015EE"/>
    <w:rsid w:val="00A024C0"/>
    <w:rsid w:val="00A027EA"/>
    <w:rsid w:val="00A02900"/>
    <w:rsid w:val="00A02ACF"/>
    <w:rsid w:val="00A03EFE"/>
    <w:rsid w:val="00A043C9"/>
    <w:rsid w:val="00A064CB"/>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04F3"/>
    <w:rsid w:val="00A21380"/>
    <w:rsid w:val="00A22E6C"/>
    <w:rsid w:val="00A23AA5"/>
    <w:rsid w:val="00A24328"/>
    <w:rsid w:val="00A26409"/>
    <w:rsid w:val="00A26F05"/>
    <w:rsid w:val="00A300F4"/>
    <w:rsid w:val="00A3218F"/>
    <w:rsid w:val="00A32F62"/>
    <w:rsid w:val="00A32F74"/>
    <w:rsid w:val="00A3374A"/>
    <w:rsid w:val="00A33CEC"/>
    <w:rsid w:val="00A37C25"/>
    <w:rsid w:val="00A412C9"/>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57F3E"/>
    <w:rsid w:val="00A610E2"/>
    <w:rsid w:val="00A61E38"/>
    <w:rsid w:val="00A629BD"/>
    <w:rsid w:val="00A6468D"/>
    <w:rsid w:val="00A64E05"/>
    <w:rsid w:val="00A64E89"/>
    <w:rsid w:val="00A6648A"/>
    <w:rsid w:val="00A67AE0"/>
    <w:rsid w:val="00A719E9"/>
    <w:rsid w:val="00A72136"/>
    <w:rsid w:val="00A75059"/>
    <w:rsid w:val="00A75FEF"/>
    <w:rsid w:val="00A76956"/>
    <w:rsid w:val="00A76B31"/>
    <w:rsid w:val="00A76C49"/>
    <w:rsid w:val="00A771CB"/>
    <w:rsid w:val="00A807CF"/>
    <w:rsid w:val="00A80CEF"/>
    <w:rsid w:val="00A8198D"/>
    <w:rsid w:val="00A8210A"/>
    <w:rsid w:val="00A83B23"/>
    <w:rsid w:val="00A8498E"/>
    <w:rsid w:val="00A8523F"/>
    <w:rsid w:val="00A87136"/>
    <w:rsid w:val="00A87CA9"/>
    <w:rsid w:val="00A92F82"/>
    <w:rsid w:val="00A94C54"/>
    <w:rsid w:val="00A95E22"/>
    <w:rsid w:val="00A9763E"/>
    <w:rsid w:val="00AA16A9"/>
    <w:rsid w:val="00AA3A30"/>
    <w:rsid w:val="00AA46DD"/>
    <w:rsid w:val="00AA7448"/>
    <w:rsid w:val="00AA7A58"/>
    <w:rsid w:val="00AA7FBF"/>
    <w:rsid w:val="00AB1575"/>
    <w:rsid w:val="00AB24C7"/>
    <w:rsid w:val="00AB2F96"/>
    <w:rsid w:val="00AB3DB3"/>
    <w:rsid w:val="00AB414D"/>
    <w:rsid w:val="00AB5287"/>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97D"/>
    <w:rsid w:val="00B16F12"/>
    <w:rsid w:val="00B17F96"/>
    <w:rsid w:val="00B20ACD"/>
    <w:rsid w:val="00B22AE4"/>
    <w:rsid w:val="00B22F31"/>
    <w:rsid w:val="00B245E4"/>
    <w:rsid w:val="00B25035"/>
    <w:rsid w:val="00B26605"/>
    <w:rsid w:val="00B2678A"/>
    <w:rsid w:val="00B27482"/>
    <w:rsid w:val="00B2773E"/>
    <w:rsid w:val="00B2779D"/>
    <w:rsid w:val="00B279FC"/>
    <w:rsid w:val="00B3061E"/>
    <w:rsid w:val="00B311A6"/>
    <w:rsid w:val="00B31896"/>
    <w:rsid w:val="00B31A9D"/>
    <w:rsid w:val="00B31CB0"/>
    <w:rsid w:val="00B3205F"/>
    <w:rsid w:val="00B33050"/>
    <w:rsid w:val="00B344AD"/>
    <w:rsid w:val="00B35398"/>
    <w:rsid w:val="00B35B52"/>
    <w:rsid w:val="00B36799"/>
    <w:rsid w:val="00B36F5A"/>
    <w:rsid w:val="00B41C10"/>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1EC9"/>
    <w:rsid w:val="00B6226E"/>
    <w:rsid w:val="00B624D8"/>
    <w:rsid w:val="00B6377A"/>
    <w:rsid w:val="00B63BEF"/>
    <w:rsid w:val="00B64834"/>
    <w:rsid w:val="00B657CB"/>
    <w:rsid w:val="00B666C3"/>
    <w:rsid w:val="00B66836"/>
    <w:rsid w:val="00B66E9E"/>
    <w:rsid w:val="00B6705E"/>
    <w:rsid w:val="00B67374"/>
    <w:rsid w:val="00B70BE0"/>
    <w:rsid w:val="00B7113D"/>
    <w:rsid w:val="00B71D73"/>
    <w:rsid w:val="00B72AB3"/>
    <w:rsid w:val="00B72E99"/>
    <w:rsid w:val="00B734CD"/>
    <w:rsid w:val="00B73F84"/>
    <w:rsid w:val="00B755C1"/>
    <w:rsid w:val="00B777FA"/>
    <w:rsid w:val="00B81418"/>
    <w:rsid w:val="00B82470"/>
    <w:rsid w:val="00B8288D"/>
    <w:rsid w:val="00B83675"/>
    <w:rsid w:val="00B83878"/>
    <w:rsid w:val="00B83C3C"/>
    <w:rsid w:val="00B85412"/>
    <w:rsid w:val="00B85429"/>
    <w:rsid w:val="00B86663"/>
    <w:rsid w:val="00B90E83"/>
    <w:rsid w:val="00B9188C"/>
    <w:rsid w:val="00B91908"/>
    <w:rsid w:val="00B9256B"/>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37D9E"/>
    <w:rsid w:val="00C419B1"/>
    <w:rsid w:val="00C42582"/>
    <w:rsid w:val="00C43B8E"/>
    <w:rsid w:val="00C43BFD"/>
    <w:rsid w:val="00C45908"/>
    <w:rsid w:val="00C45A0A"/>
    <w:rsid w:val="00C45BBB"/>
    <w:rsid w:val="00C46536"/>
    <w:rsid w:val="00C470F4"/>
    <w:rsid w:val="00C4777E"/>
    <w:rsid w:val="00C510F2"/>
    <w:rsid w:val="00C522DE"/>
    <w:rsid w:val="00C52327"/>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4C9F"/>
    <w:rsid w:val="00C853B7"/>
    <w:rsid w:val="00C87F74"/>
    <w:rsid w:val="00C90745"/>
    <w:rsid w:val="00C9122E"/>
    <w:rsid w:val="00C928F0"/>
    <w:rsid w:val="00C9484F"/>
    <w:rsid w:val="00C9492B"/>
    <w:rsid w:val="00C95BD8"/>
    <w:rsid w:val="00C95CAE"/>
    <w:rsid w:val="00C96081"/>
    <w:rsid w:val="00C97578"/>
    <w:rsid w:val="00C976B0"/>
    <w:rsid w:val="00C97961"/>
    <w:rsid w:val="00CA03F5"/>
    <w:rsid w:val="00CA2082"/>
    <w:rsid w:val="00CA3378"/>
    <w:rsid w:val="00CA4D07"/>
    <w:rsid w:val="00CA5744"/>
    <w:rsid w:val="00CA5AE5"/>
    <w:rsid w:val="00CA67D5"/>
    <w:rsid w:val="00CA7FAF"/>
    <w:rsid w:val="00CB0C32"/>
    <w:rsid w:val="00CB36CA"/>
    <w:rsid w:val="00CB3E26"/>
    <w:rsid w:val="00CB49E7"/>
    <w:rsid w:val="00CB4BC1"/>
    <w:rsid w:val="00CB538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6C63"/>
    <w:rsid w:val="00CD7613"/>
    <w:rsid w:val="00CE05C6"/>
    <w:rsid w:val="00CE07FF"/>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10B"/>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CE5"/>
    <w:rsid w:val="00D30E88"/>
    <w:rsid w:val="00D315DA"/>
    <w:rsid w:val="00D32956"/>
    <w:rsid w:val="00D33C01"/>
    <w:rsid w:val="00D33C91"/>
    <w:rsid w:val="00D348AF"/>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8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266E"/>
    <w:rsid w:val="00D7327A"/>
    <w:rsid w:val="00D75255"/>
    <w:rsid w:val="00D7572F"/>
    <w:rsid w:val="00D76BF5"/>
    <w:rsid w:val="00D76E90"/>
    <w:rsid w:val="00D77C26"/>
    <w:rsid w:val="00D77C8E"/>
    <w:rsid w:val="00D77E73"/>
    <w:rsid w:val="00D818E0"/>
    <w:rsid w:val="00D824F7"/>
    <w:rsid w:val="00D83BB1"/>
    <w:rsid w:val="00D85319"/>
    <w:rsid w:val="00D866C7"/>
    <w:rsid w:val="00D86D5B"/>
    <w:rsid w:val="00D87D62"/>
    <w:rsid w:val="00D903AB"/>
    <w:rsid w:val="00D90B9B"/>
    <w:rsid w:val="00D91229"/>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4D80"/>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DF7BC2"/>
    <w:rsid w:val="00DF7E56"/>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028"/>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4734C"/>
    <w:rsid w:val="00E5040C"/>
    <w:rsid w:val="00E516F3"/>
    <w:rsid w:val="00E534C6"/>
    <w:rsid w:val="00E538B7"/>
    <w:rsid w:val="00E539B8"/>
    <w:rsid w:val="00E53CB3"/>
    <w:rsid w:val="00E54D15"/>
    <w:rsid w:val="00E55C08"/>
    <w:rsid w:val="00E56B9E"/>
    <w:rsid w:val="00E60651"/>
    <w:rsid w:val="00E60667"/>
    <w:rsid w:val="00E62357"/>
    <w:rsid w:val="00E62E04"/>
    <w:rsid w:val="00E64CDD"/>
    <w:rsid w:val="00E651ED"/>
    <w:rsid w:val="00E654A3"/>
    <w:rsid w:val="00E65EE5"/>
    <w:rsid w:val="00E66D50"/>
    <w:rsid w:val="00E675F9"/>
    <w:rsid w:val="00E7032B"/>
    <w:rsid w:val="00E73502"/>
    <w:rsid w:val="00E7452D"/>
    <w:rsid w:val="00E77033"/>
    <w:rsid w:val="00E8012D"/>
    <w:rsid w:val="00E8084B"/>
    <w:rsid w:val="00E81726"/>
    <w:rsid w:val="00E81E49"/>
    <w:rsid w:val="00E83823"/>
    <w:rsid w:val="00E859F8"/>
    <w:rsid w:val="00E85B34"/>
    <w:rsid w:val="00E85EBB"/>
    <w:rsid w:val="00E90B2B"/>
    <w:rsid w:val="00E90BC4"/>
    <w:rsid w:val="00E910F3"/>
    <w:rsid w:val="00E9161E"/>
    <w:rsid w:val="00E92525"/>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699"/>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5D08"/>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B56"/>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62D"/>
    <w:rsid w:val="00F22AB4"/>
    <w:rsid w:val="00F22C85"/>
    <w:rsid w:val="00F22F28"/>
    <w:rsid w:val="00F239C5"/>
    <w:rsid w:val="00F250ED"/>
    <w:rsid w:val="00F255B7"/>
    <w:rsid w:val="00F26796"/>
    <w:rsid w:val="00F2706B"/>
    <w:rsid w:val="00F27273"/>
    <w:rsid w:val="00F27778"/>
    <w:rsid w:val="00F27AB9"/>
    <w:rsid w:val="00F31298"/>
    <w:rsid w:val="00F32209"/>
    <w:rsid w:val="00F3283C"/>
    <w:rsid w:val="00F32BA7"/>
    <w:rsid w:val="00F33D16"/>
    <w:rsid w:val="00F33D9E"/>
    <w:rsid w:val="00F3571B"/>
    <w:rsid w:val="00F35D7D"/>
    <w:rsid w:val="00F361AA"/>
    <w:rsid w:val="00F3668C"/>
    <w:rsid w:val="00F36B0A"/>
    <w:rsid w:val="00F36DAA"/>
    <w:rsid w:val="00F37854"/>
    <w:rsid w:val="00F37865"/>
    <w:rsid w:val="00F37D0F"/>
    <w:rsid w:val="00F4100C"/>
    <w:rsid w:val="00F4345C"/>
    <w:rsid w:val="00F445A4"/>
    <w:rsid w:val="00F4463F"/>
    <w:rsid w:val="00F4555A"/>
    <w:rsid w:val="00F45B01"/>
    <w:rsid w:val="00F45B51"/>
    <w:rsid w:val="00F45DF4"/>
    <w:rsid w:val="00F47788"/>
    <w:rsid w:val="00F47938"/>
    <w:rsid w:val="00F503A7"/>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8D0"/>
    <w:rsid w:val="00F75EB9"/>
    <w:rsid w:val="00F76E3E"/>
    <w:rsid w:val="00F773BD"/>
    <w:rsid w:val="00F806FF"/>
    <w:rsid w:val="00F80CD1"/>
    <w:rsid w:val="00F824D5"/>
    <w:rsid w:val="00F82C80"/>
    <w:rsid w:val="00F8486D"/>
    <w:rsid w:val="00F8524C"/>
    <w:rsid w:val="00F85DCE"/>
    <w:rsid w:val="00F86380"/>
    <w:rsid w:val="00F872D6"/>
    <w:rsid w:val="00F8754A"/>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2FDB"/>
    <w:rsid w:val="00FE349E"/>
    <w:rsid w:val="00FE3970"/>
    <w:rsid w:val="00FE3F2C"/>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E8012D"/>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center"/>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pPr>
        <w:jc w:val="center"/>
      </w:pPr>
      <w:rPr>
        <w:rFonts w:asciiTheme="minorHAnsi" w:hAnsiTheme="minorHAnsi"/>
        <w:b/>
        <w:color w:val="auto"/>
        <w:sz w:val="24"/>
      </w:rPr>
      <w:tblPr/>
      <w:tcPr>
        <w:vAlign w:val="center"/>
      </w:tc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 w:type="paragraph" w:customStyle="1" w:styleId="BodyTextNormal0">
    <w:name w:val="Body Text Normal"/>
    <w:basedOn w:val="Normal"/>
    <w:link w:val="BodyTextNormalChar"/>
    <w:qFormat/>
    <w:rsid w:val="00F00B56"/>
    <w:pPr>
      <w:spacing w:before="0" w:after="220"/>
      <w:ind w:left="709"/>
    </w:pPr>
    <w:rPr>
      <w:rFonts w:ascii="Lato" w:eastAsiaTheme="minorHAnsi" w:hAnsi="Lato" w:cstheme="minorBidi"/>
      <w:szCs w:val="22"/>
    </w:rPr>
  </w:style>
  <w:style w:type="character" w:customStyle="1" w:styleId="BodyTextNormalChar">
    <w:name w:val="Body Text Normal Char"/>
    <w:basedOn w:val="DefaultParagraphFont"/>
    <w:link w:val="BodyTextNormal0"/>
    <w:rsid w:val="00F00B56"/>
    <w:rPr>
      <w:rFonts w:ascii="Lato" w:eastAsiaTheme="minorHAnsi" w:hAnsi="Lato"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rolment.adoption@smartdcc.co.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tions@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xsi:nil="true"/>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TaxCatchAll xmlns="af099861-8497-4a35-8ea8-f127fb0f0918">
      <Value>107</Value>
      <Value>13</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0e1c6c84-f403-4bbd-88d7-452781fd505b" ContentTypeId="0x0101003D99FF4BEE06314F802DDB72832DC48E" PreviousValue="false"/>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FD7FC03-2635-408E-9B61-E13CDB064E31}">
  <ds:schemaRefs>
    <ds:schemaRef ds:uri="http://schemas.openxmlformats.org/officeDocument/2006/bibliography"/>
  </ds:schemaRefs>
</ds:datastoreItem>
</file>

<file path=customXml/itemProps2.xml><?xml version="1.0" encoding="utf-8"?>
<ds:datastoreItem xmlns:ds="http://schemas.openxmlformats.org/officeDocument/2006/customXml" ds:itemID="{FCC00C1F-C328-4F0E-ABAB-2AD63F4280B1}">
  <ds:schemaRefs>
    <ds:schemaRef ds:uri="http://schemas.microsoft.com/sharepoint/events"/>
  </ds:schemaRefs>
</ds:datastoreItem>
</file>

<file path=customXml/itemProps3.xml><?xml version="1.0" encoding="utf-8"?>
<ds:datastoreItem xmlns:ds="http://schemas.openxmlformats.org/officeDocument/2006/customXml" ds:itemID="{8394C495-88D5-4522-91C0-DED147E7F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0DD8D-22F4-4A8B-BED4-97FF5FBFAD42}">
  <ds:schemaRefs>
    <ds:schemaRef ds:uri="http://schemas.microsoft.com/office/2006/metadata/properties"/>
    <ds:schemaRef ds:uri="http://schemas.microsoft.com/office/infopath/2007/PartnerControls"/>
    <ds:schemaRef ds:uri="af099861-8497-4a35-8ea8-f127fb0f0918"/>
    <ds:schemaRef ds:uri="309ea106-2a53-4bac-bf2a-c3e0296d36fe"/>
  </ds:schemaRefs>
</ds:datastoreItem>
</file>

<file path=customXml/itemProps5.xml><?xml version="1.0" encoding="utf-8"?>
<ds:datastoreItem xmlns:ds="http://schemas.openxmlformats.org/officeDocument/2006/customXml" ds:itemID="{43A01EC7-1D95-4520-86F8-094B41CF8084}">
  <ds:schemaRefs>
    <ds:schemaRef ds:uri="http://schemas.microsoft.com/sharepoint/v3/contenttype/forms"/>
  </ds:schemaRefs>
</ds:datastoreItem>
</file>

<file path=customXml/itemProps6.xml><?xml version="1.0" encoding="utf-8"?>
<ds:datastoreItem xmlns:ds="http://schemas.openxmlformats.org/officeDocument/2006/customXml" ds:itemID="{E0A0D57A-C540-4388-AD23-189743C89619}">
  <ds:schemaRefs>
    <ds:schemaRef ds:uri="Microsoft.SharePoint.Taxonomy.ContentTypeSync"/>
  </ds:schemaRefs>
</ds:datastoreItem>
</file>

<file path=customXml/itemProps7.xml><?xml version="1.0" encoding="utf-8"?>
<ds:datastoreItem xmlns:ds="http://schemas.openxmlformats.org/officeDocument/2006/customXml" ds:itemID="{EF71297D-6F9A-4FBF-95FF-3A9FF0D5428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2021-01-08T11:30:00Z</dcterms:created>
  <dcterms:modified xsi:type="dcterms:W3CDTF">2022-12-05T12:56:00Z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0x0101003D99FF4BEE06314F802DDB72832DC48E0065D182FE94B99F4B8AF6BEE42F502727</vt:lpwstr>
  </property>
  <property fmtid="{D5CDD505-2E9C-101B-9397-08002B2CF9AE}" pid="3" name="SmartDCCFunction">
    <vt:lpwstr>13;#Programme|e24db258-5cc0-4671-945e-52c385cb4a03</vt:lpwstr>
  </property>
  <property fmtid="{D5CDD505-2E9C-101B-9397-08002B2CF9AE}" pid="4" name="DCCDocumentStatus">
    <vt:lpwstr/>
  </property>
  <property fmtid="{D5CDD505-2E9C-101B-9397-08002B2CF9AE}" pid="5" name="SmartDCCDocumentType">
    <vt:lpwstr>107;#Regulatory (Licence/SEC)|90316858-e174-4050-bbd9-b0f68b631d65</vt:lpwstr>
  </property>
  <property fmtid="{D5CDD505-2E9C-101B-9397-08002B2CF9AE}" pid="6" name="TaxKeyword">
    <vt:lpwstr/>
  </property>
  <property fmtid="{D5CDD505-2E9C-101B-9397-08002B2CF9AE}" pid="7" name="SmartDCCSecurityClassification">
    <vt:lpwstr/>
  </property>
  <property fmtid="{D5CDD505-2E9C-101B-9397-08002B2CF9AE}" pid="8" name="DCCRelease">
    <vt:lpwstr/>
  </property>
  <property fmtid="{D5CDD505-2E9C-101B-9397-08002B2CF9AE}" pid="9" name="DCCDepartment">
    <vt:lpwstr/>
  </property>
  <property fmtid="{D5CDD505-2E9C-101B-9397-08002B2CF9AE}" pid="10" name="SmartDCCOrganisation">
    <vt:lpwstr/>
  </property>
  <property fmtid="{D5CDD505-2E9C-101B-9397-08002B2CF9AE}" pid="11" name="MSIP_Label_263a3b24-e67a-4f5f-98f1-0c05faed4f4c_Enabled">
    <vt:lpwstr>true</vt:lpwstr>
  </property>
  <property fmtid="{D5CDD505-2E9C-101B-9397-08002B2CF9AE}" pid="12" name="MSIP_Label_263a3b24-e67a-4f5f-98f1-0c05faed4f4c_SetDate">
    <vt:lpwstr>2022-03-07T11:29:34Z</vt:lpwstr>
  </property>
  <property fmtid="{D5CDD505-2E9C-101B-9397-08002B2CF9AE}" pid="13" name="MSIP_Label_263a3b24-e67a-4f5f-98f1-0c05faed4f4c_Method">
    <vt:lpwstr>Privileged</vt:lpwstr>
  </property>
  <property fmtid="{D5CDD505-2E9C-101B-9397-08002B2CF9AE}" pid="14" name="MSIP_Label_263a3b24-e67a-4f5f-98f1-0c05faed4f4c_Name">
    <vt:lpwstr>DCC Public</vt:lpwstr>
  </property>
  <property fmtid="{D5CDD505-2E9C-101B-9397-08002B2CF9AE}" pid="15" name="MSIP_Label_263a3b24-e67a-4f5f-98f1-0c05faed4f4c_SiteId">
    <vt:lpwstr>d77ea84a-f7fd-4928-b8a3-64763b0a7710</vt:lpwstr>
  </property>
  <property fmtid="{D5CDD505-2E9C-101B-9397-08002B2CF9AE}" pid="16" name="MSIP_Label_263a3b24-e67a-4f5f-98f1-0c05faed4f4c_ActionId">
    <vt:lpwstr>2ac03c5b-df95-4d07-be7f-78ddd04e9b76</vt:lpwstr>
  </property>
  <property fmtid="{D5CDD505-2E9C-101B-9397-08002B2CF9AE}" pid="17" name="MSIP_Label_263a3b24-e67a-4f5f-98f1-0c05faed4f4c_ContentBits">
    <vt:lpwstr>3</vt:lpwstr>
  </property>
</Properties>
</file>