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66215" w14:textId="77777777" w:rsidR="00754E4C" w:rsidRDefault="00754E4C" w:rsidP="003D76DE"/>
    <w:p w14:paraId="552D78E0" w14:textId="53BA6C2F" w:rsidR="00D555B2" w:rsidRDefault="003A2598">
      <w:pPr>
        <w:spacing w:after="160"/>
        <w:sectPr w:rsidR="00D555B2" w:rsidSect="000C252B">
          <w:headerReference w:type="default" r:id="rId11"/>
          <w:footerReference w:type="default" r:id="rId12"/>
          <w:headerReference w:type="first" r:id="rId13"/>
          <w:footerReference w:type="first" r:id="rId14"/>
          <w:footnotePr>
            <w:numRestart w:val="eachPage"/>
          </w:footnotePr>
          <w:pgSz w:w="11906" w:h="16838"/>
          <w:pgMar w:top="851" w:right="851" w:bottom="851" w:left="851" w:header="454" w:footer="454" w:gutter="0"/>
          <w:cols w:space="708"/>
          <w:titlePg/>
          <w:docGrid w:linePitch="360"/>
        </w:sectPr>
      </w:pPr>
      <w:r>
        <w:rPr>
          <w:noProof/>
          <w:lang w:eastAsia="en-GB"/>
        </w:rPr>
        <mc:AlternateContent>
          <mc:Choice Requires="wps">
            <w:drawing>
              <wp:anchor distT="0" distB="0" distL="114300" distR="114300" simplePos="0" relativeHeight="251658240" behindDoc="0" locked="0" layoutInCell="1" allowOverlap="1" wp14:anchorId="31D529D5" wp14:editId="72E2B10A">
                <wp:simplePos x="0" y="0"/>
                <wp:positionH relativeFrom="column">
                  <wp:posOffset>600786</wp:posOffset>
                </wp:positionH>
                <wp:positionV relativeFrom="paragraph">
                  <wp:posOffset>3669030</wp:posOffset>
                </wp:positionV>
                <wp:extent cx="5275580" cy="2194560"/>
                <wp:effectExtent l="0" t="0" r="0" b="0"/>
                <wp:wrapNone/>
                <wp:docPr id="3" name="Text Box 3"/>
                <wp:cNvGraphicFramePr/>
                <a:graphic xmlns:a="http://schemas.openxmlformats.org/drawingml/2006/main">
                  <a:graphicData uri="http://schemas.microsoft.com/office/word/2010/wordprocessingShape">
                    <wps:wsp>
                      <wps:cNvSpPr txBox="1"/>
                      <wps:spPr>
                        <a:xfrm>
                          <a:off x="0" y="0"/>
                          <a:ext cx="5275580" cy="2194560"/>
                        </a:xfrm>
                        <a:prstGeom prst="rect">
                          <a:avLst/>
                        </a:prstGeom>
                        <a:noFill/>
                        <a:ln w="6350">
                          <a:noFill/>
                        </a:ln>
                      </wps:spPr>
                      <wps:txbx>
                        <w:txbxContent>
                          <w:p w14:paraId="55F4E60D" w14:textId="7300B558" w:rsidR="00D17B02" w:rsidRPr="00C311BD" w:rsidRDefault="00C311BD" w:rsidP="00D17B02">
                            <w:pPr>
                              <w:pStyle w:val="Title"/>
                              <w:rPr>
                                <w:rFonts w:hint="eastAsia"/>
                                <w:sz w:val="44"/>
                                <w:szCs w:val="2"/>
                              </w:rPr>
                            </w:pPr>
                            <w:r w:rsidRPr="00C311BD">
                              <w:rPr>
                                <w:sz w:val="44"/>
                                <w:szCs w:val="2"/>
                              </w:rPr>
                              <w:t>Consultation on</w:t>
                            </w:r>
                            <w:r w:rsidR="00665ED8">
                              <w:rPr>
                                <w:sz w:val="44"/>
                                <w:szCs w:val="2"/>
                              </w:rPr>
                              <w:t xml:space="preserve"> </w:t>
                            </w:r>
                            <w:r w:rsidR="00066AB8" w:rsidRPr="00066AB8">
                              <w:rPr>
                                <w:sz w:val="44"/>
                                <w:szCs w:val="2"/>
                              </w:rPr>
                              <w:t xml:space="preserve">a </w:t>
                            </w:r>
                            <w:r w:rsidR="00066AB8">
                              <w:rPr>
                                <w:sz w:val="44"/>
                                <w:szCs w:val="2"/>
                              </w:rPr>
                              <w:t>P</w:t>
                            </w:r>
                            <w:r w:rsidR="00066AB8" w:rsidRPr="00066AB8">
                              <w:rPr>
                                <w:sz w:val="44"/>
                                <w:szCs w:val="2"/>
                              </w:rPr>
                              <w:t xml:space="preserve">roposal to </w:t>
                            </w:r>
                            <w:r w:rsidR="008306F6">
                              <w:rPr>
                                <w:sz w:val="44"/>
                                <w:szCs w:val="2"/>
                              </w:rPr>
                              <w:t>allocate Service Requests to a Priority Band in Southbound Prioritisation (SECMP0028)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D529D5" id="_x0000_t202" coordsize="21600,21600" o:spt="202" path="m,l,21600r21600,l21600,xe">
                <v:stroke joinstyle="miter"/>
                <v:path gradientshapeok="t" o:connecttype="rect"/>
              </v:shapetype>
              <v:shape id="Text Box 3" o:spid="_x0000_s1026" type="#_x0000_t202" style="position:absolute;margin-left:47.3pt;margin-top:288.9pt;width:415.4pt;height:172.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" filled="f" stroked="f" strokeweight=".5pt">
                <v:textbox>
                  <w:txbxContent>
                    <w:p w14:paraId="55F4E60D" w14:textId="7300B558" w:rsidR="00D17B02" w:rsidRPr="00C311BD" w:rsidRDefault="00C311BD" w:rsidP="00D17B02">
                      <w:pPr>
                        <w:pStyle w:val="Title"/>
                        <w:rPr>
                          <w:rFonts w:hint="eastAsia"/>
                          <w:sz w:val="44"/>
                          <w:szCs w:val="2"/>
                        </w:rPr>
                      </w:pPr>
                      <w:r w:rsidRPr="00C311BD">
                        <w:rPr>
                          <w:sz w:val="44"/>
                          <w:szCs w:val="2"/>
                        </w:rPr>
                        <w:t>Consultation on</w:t>
                      </w:r>
                      <w:r w:rsidR="00665ED8">
                        <w:rPr>
                          <w:sz w:val="44"/>
                          <w:szCs w:val="2"/>
                        </w:rPr>
                        <w:t xml:space="preserve"> </w:t>
                      </w:r>
                      <w:r w:rsidR="00066AB8" w:rsidRPr="00066AB8">
                        <w:rPr>
                          <w:sz w:val="44"/>
                          <w:szCs w:val="2"/>
                        </w:rPr>
                        <w:t xml:space="preserve">a </w:t>
                      </w:r>
                      <w:r w:rsidR="00066AB8">
                        <w:rPr>
                          <w:sz w:val="44"/>
                          <w:szCs w:val="2"/>
                        </w:rPr>
                        <w:t>P</w:t>
                      </w:r>
                      <w:r w:rsidR="00066AB8" w:rsidRPr="00066AB8">
                        <w:rPr>
                          <w:sz w:val="44"/>
                          <w:szCs w:val="2"/>
                        </w:rPr>
                        <w:t xml:space="preserve">roposal to </w:t>
                      </w:r>
                      <w:r w:rsidR="008306F6">
                        <w:rPr>
                          <w:sz w:val="44"/>
                          <w:szCs w:val="2"/>
                        </w:rPr>
                        <w:t>allocate Service Requests to a Priority Band in Southbound Prioritisation (SECMP0028)</w:t>
                      </w:r>
                    </w:p>
                  </w:txbxContent>
                </v:textbox>
              </v:shape>
            </w:pict>
          </mc:Fallback>
        </mc:AlternateContent>
      </w:r>
      <w:r w:rsidR="000A7184">
        <w:rPr>
          <w:noProof/>
          <w:lang w:eastAsia="en-GB"/>
        </w:rPr>
        <mc:AlternateContent>
          <mc:Choice Requires="wps">
            <w:drawing>
              <wp:anchor distT="0" distB="0" distL="114300" distR="114300" simplePos="0" relativeHeight="251658241" behindDoc="1" locked="0" layoutInCell="1" allowOverlap="1" wp14:anchorId="0B81E618" wp14:editId="14904044">
                <wp:simplePos x="0" y="0"/>
                <wp:positionH relativeFrom="margin">
                  <wp:align>left</wp:align>
                </wp:positionH>
                <wp:positionV relativeFrom="page">
                  <wp:posOffset>8801735</wp:posOffset>
                </wp:positionV>
                <wp:extent cx="6237605" cy="1435735"/>
                <wp:effectExtent l="0" t="0" r="10795" b="12065"/>
                <wp:wrapTight wrapText="bothSides">
                  <wp:wrapPolygon edited="0">
                    <wp:start x="0" y="0"/>
                    <wp:lineTo x="0" y="21495"/>
                    <wp:lineTo x="21571" y="21495"/>
                    <wp:lineTo x="21571"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6238116" cy="14357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CA238C" w14:textId="2F59FAE6" w:rsidR="00152AF9" w:rsidRPr="003B494D" w:rsidRDefault="008C0858" w:rsidP="0025644E">
                            <w:pPr>
                              <w:pStyle w:val="CoverAuthorDetails"/>
                            </w:pPr>
                            <w:r>
                              <w:t>D</w:t>
                            </w:r>
                            <w:r w:rsidR="00992B3C" w:rsidRPr="0025644E">
                              <w:t>ate</w:t>
                            </w:r>
                            <w:r w:rsidR="00992B3C" w:rsidRPr="006D2FDA">
                              <w:t xml:space="preserve">: </w:t>
                            </w:r>
                            <w:r w:rsidR="006D2FDA" w:rsidRPr="006D2FDA">
                              <w:t>14</w:t>
                            </w:r>
                            <w:r w:rsidR="003A2598" w:rsidRPr="006D2FDA">
                              <w:t xml:space="preserve"> </w:t>
                            </w:r>
                            <w:r w:rsidR="0073670C" w:rsidRPr="006D2FDA">
                              <w:t>August</w:t>
                            </w:r>
                            <w:r w:rsidR="003A2598" w:rsidRPr="003B494D">
                              <w:t xml:space="preserve"> 202</w:t>
                            </w:r>
                            <w:r w:rsidR="008306F6">
                              <w:t>4</w:t>
                            </w:r>
                          </w:p>
                          <w:p w14:paraId="597D1295" w14:textId="1EC9968F" w:rsidR="00992B3C" w:rsidRPr="00531D91" w:rsidRDefault="003E6D72" w:rsidP="0025644E">
                            <w:pPr>
                              <w:pStyle w:val="CoverAuthorDetails"/>
                            </w:pPr>
                            <w:r w:rsidRPr="003B494D">
                              <w:t xml:space="preserve">Respond </w:t>
                            </w:r>
                            <w:r w:rsidR="00AC3790" w:rsidRPr="003B494D">
                              <w:t>by</w:t>
                            </w:r>
                            <w:r w:rsidR="00AC3790" w:rsidRPr="006D2FDA">
                              <w:t>:</w:t>
                            </w:r>
                            <w:r w:rsidRPr="006D2FDA">
                              <w:t xml:space="preserve"> </w:t>
                            </w:r>
                            <w:r w:rsidR="006D2FDA" w:rsidRPr="006D2FDA">
                              <w:t>5</w:t>
                            </w:r>
                            <w:r w:rsidR="003B494D" w:rsidRPr="006D2FDA">
                              <w:t xml:space="preserve"> September</w:t>
                            </w:r>
                            <w:r w:rsidR="003B494D" w:rsidRPr="003B494D">
                              <w:t xml:space="preserve"> 202</w:t>
                            </w:r>
                            <w:r w:rsidR="008306F6">
                              <w:t>4</w:t>
                            </w:r>
                          </w:p>
                          <w:p w14:paraId="2E3EC5FB" w14:textId="463127E8" w:rsidR="00992B3C" w:rsidRPr="0025644E" w:rsidRDefault="00992B3C" w:rsidP="0025644E">
                            <w:pPr>
                              <w:pStyle w:val="CoverAuthorDetails"/>
                            </w:pPr>
                            <w:r w:rsidRPr="00531D91">
                              <w:t xml:space="preserve">Author: </w:t>
                            </w:r>
                            <w:hyperlink r:id="rId15" w:history="1">
                              <w:r w:rsidR="00200E65" w:rsidRPr="00531D91">
                                <w:rPr>
                                  <w:rStyle w:val="Hyperlink"/>
                                </w:rPr>
                                <w:t>consultations@smartdcc.co.uk</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1E618" id="Text Box 6" o:spid="_x0000_s1027" type="#_x0000_t202" style="position:absolute;margin-left:0;margin-top:693.05pt;width:491.15pt;height:113.0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" filled="f" stroked="f">
                <v:textbox inset="0,0,0,0">
                  <w:txbxContent>
                    <w:p w14:paraId="6DCA238C" w14:textId="2F59FAE6" w:rsidR="00152AF9" w:rsidRPr="003B494D" w:rsidRDefault="008C0858" w:rsidP="0025644E">
                      <w:pPr>
                        <w:pStyle w:val="CoverAuthorDetails"/>
                      </w:pPr>
                      <w:r>
                        <w:t>D</w:t>
                      </w:r>
                      <w:r w:rsidR="00992B3C" w:rsidRPr="0025644E">
                        <w:t>ate</w:t>
                      </w:r>
                      <w:r w:rsidR="00992B3C" w:rsidRPr="006D2FDA">
                        <w:t xml:space="preserve">: </w:t>
                      </w:r>
                      <w:r w:rsidR="006D2FDA" w:rsidRPr="006D2FDA">
                        <w:t>14</w:t>
                      </w:r>
                      <w:r w:rsidR="003A2598" w:rsidRPr="006D2FDA">
                        <w:t xml:space="preserve"> </w:t>
                      </w:r>
                      <w:r w:rsidR="0073670C" w:rsidRPr="006D2FDA">
                        <w:t>August</w:t>
                      </w:r>
                      <w:r w:rsidR="003A2598" w:rsidRPr="003B494D">
                        <w:t xml:space="preserve"> 202</w:t>
                      </w:r>
                      <w:r w:rsidR="008306F6">
                        <w:t>4</w:t>
                      </w:r>
                    </w:p>
                    <w:p w14:paraId="597D1295" w14:textId="1EC9968F" w:rsidR="00992B3C" w:rsidRPr="00531D91" w:rsidRDefault="003E6D72" w:rsidP="0025644E">
                      <w:pPr>
                        <w:pStyle w:val="CoverAuthorDetails"/>
                      </w:pPr>
                      <w:r w:rsidRPr="003B494D">
                        <w:t xml:space="preserve">Respond </w:t>
                      </w:r>
                      <w:r w:rsidR="00AC3790" w:rsidRPr="003B494D">
                        <w:t>by</w:t>
                      </w:r>
                      <w:r w:rsidR="00AC3790" w:rsidRPr="006D2FDA">
                        <w:t>:</w:t>
                      </w:r>
                      <w:r w:rsidRPr="006D2FDA">
                        <w:t xml:space="preserve"> </w:t>
                      </w:r>
                      <w:r w:rsidR="006D2FDA" w:rsidRPr="006D2FDA">
                        <w:t>5</w:t>
                      </w:r>
                      <w:r w:rsidR="003B494D" w:rsidRPr="006D2FDA">
                        <w:t xml:space="preserve"> September</w:t>
                      </w:r>
                      <w:r w:rsidR="003B494D" w:rsidRPr="003B494D">
                        <w:t xml:space="preserve"> 202</w:t>
                      </w:r>
                      <w:r w:rsidR="008306F6">
                        <w:t>4</w:t>
                      </w:r>
                    </w:p>
                    <w:p w14:paraId="2E3EC5FB" w14:textId="463127E8" w:rsidR="00992B3C" w:rsidRPr="0025644E" w:rsidRDefault="00992B3C" w:rsidP="0025644E">
                      <w:pPr>
                        <w:pStyle w:val="CoverAuthorDetails"/>
                      </w:pPr>
                      <w:r w:rsidRPr="00531D91">
                        <w:t xml:space="preserve">Author: </w:t>
                      </w:r>
                      <w:hyperlink r:id="rId16" w:history="1">
                        <w:r w:rsidR="00200E65" w:rsidRPr="00531D91">
                          <w:rPr>
                            <w:rStyle w:val="Hyperlink"/>
                          </w:rPr>
                          <w:t>consultations@smartdcc.co.uk</w:t>
                        </w:r>
                      </w:hyperlink>
                    </w:p>
                  </w:txbxContent>
                </v:textbox>
                <w10:wrap type="tight" anchorx="margin" anchory="page"/>
              </v:shape>
            </w:pict>
          </mc:Fallback>
        </mc:AlternateContent>
      </w:r>
    </w:p>
    <w:sdt>
      <w:sdtPr>
        <w:rPr>
          <w:rFonts w:ascii="Lato" w:eastAsiaTheme="minorHAnsi" w:hAnsi="Lato" w:cstheme="minorBidi"/>
          <w:b w:val="0"/>
          <w:color w:val="auto"/>
          <w:sz w:val="22"/>
          <w:szCs w:val="22"/>
          <w:lang w:val="en-GB"/>
        </w:rPr>
        <w:id w:val="-583612425"/>
        <w:docPartObj>
          <w:docPartGallery w:val="Table of Contents"/>
          <w:docPartUnique/>
        </w:docPartObj>
      </w:sdtPr>
      <w:sdtEndPr>
        <w:rPr>
          <w:bCs/>
          <w:noProof/>
        </w:rPr>
      </w:sdtEndPr>
      <w:sdtContent>
        <w:p w14:paraId="4C82FA86" w14:textId="77777777" w:rsidR="00B144AD" w:rsidRDefault="00B144AD" w:rsidP="00915903">
          <w:pPr>
            <w:pStyle w:val="TOCHeading"/>
          </w:pPr>
          <w:r>
            <w:t>Table of Contents</w:t>
          </w:r>
        </w:p>
        <w:p w14:paraId="3DC367FA" w14:textId="6B65E3F1" w:rsidR="00853140" w:rsidRDefault="009D6308">
          <w:pPr>
            <w:pStyle w:val="TOC1"/>
            <w:rPr>
              <w:rFonts w:asciiTheme="minorHAnsi" w:eastAsiaTheme="minorEastAsia" w:hAnsiTheme="minorHAnsi"/>
              <w:b w:val="0"/>
              <w:noProof/>
              <w:color w:val="auto"/>
              <w:kern w:val="2"/>
              <w:sz w:val="24"/>
              <w:szCs w:val="24"/>
              <w:lang w:eastAsia="en-GB"/>
              <w14:ligatures w14:val="standardContextual"/>
            </w:rPr>
          </w:pPr>
          <w:r>
            <w:fldChar w:fldCharType="begin"/>
          </w:r>
          <w:r>
            <w:instrText xml:space="preserve"> TOC \o "1-3" \h \z \t "Appendix A,1" </w:instrText>
          </w:r>
          <w:r>
            <w:fldChar w:fldCharType="separate"/>
          </w:r>
          <w:hyperlink w:anchor="_Toc174356952" w:history="1">
            <w:r w:rsidR="00853140" w:rsidRPr="00516059">
              <w:rPr>
                <w:rStyle w:val="Hyperlink"/>
                <w:noProof/>
              </w:rPr>
              <w:t>1.</w:t>
            </w:r>
            <w:r w:rsidR="00853140">
              <w:rPr>
                <w:rFonts w:asciiTheme="minorHAnsi" w:eastAsiaTheme="minorEastAsia" w:hAnsiTheme="minorHAnsi"/>
                <w:b w:val="0"/>
                <w:noProof/>
                <w:color w:val="auto"/>
                <w:kern w:val="2"/>
                <w:sz w:val="24"/>
                <w:szCs w:val="24"/>
                <w:lang w:eastAsia="en-GB"/>
                <w14:ligatures w14:val="standardContextual"/>
              </w:rPr>
              <w:tab/>
            </w:r>
            <w:r w:rsidR="00853140" w:rsidRPr="00516059">
              <w:rPr>
                <w:rStyle w:val="Hyperlink"/>
                <w:noProof/>
              </w:rPr>
              <w:t>Introduction and Context</w:t>
            </w:r>
            <w:r w:rsidR="00853140">
              <w:rPr>
                <w:noProof/>
                <w:webHidden/>
              </w:rPr>
              <w:tab/>
            </w:r>
            <w:r w:rsidR="00853140">
              <w:rPr>
                <w:noProof/>
                <w:webHidden/>
              </w:rPr>
              <w:fldChar w:fldCharType="begin"/>
            </w:r>
            <w:r w:rsidR="00853140">
              <w:rPr>
                <w:noProof/>
                <w:webHidden/>
              </w:rPr>
              <w:instrText xml:space="preserve"> PAGEREF _Toc174356952 \h </w:instrText>
            </w:r>
            <w:r w:rsidR="00853140">
              <w:rPr>
                <w:noProof/>
                <w:webHidden/>
              </w:rPr>
            </w:r>
            <w:r w:rsidR="00853140">
              <w:rPr>
                <w:noProof/>
                <w:webHidden/>
              </w:rPr>
              <w:fldChar w:fldCharType="separate"/>
            </w:r>
            <w:r w:rsidR="00853140">
              <w:rPr>
                <w:noProof/>
                <w:webHidden/>
              </w:rPr>
              <w:t>3</w:t>
            </w:r>
            <w:r w:rsidR="00853140">
              <w:rPr>
                <w:noProof/>
                <w:webHidden/>
              </w:rPr>
              <w:fldChar w:fldCharType="end"/>
            </w:r>
          </w:hyperlink>
        </w:p>
        <w:p w14:paraId="0C78C614" w14:textId="4215F685" w:rsidR="00853140" w:rsidRDefault="00000000">
          <w:pPr>
            <w:pStyle w:val="TOC2"/>
            <w:rPr>
              <w:rFonts w:asciiTheme="minorHAnsi" w:eastAsiaTheme="minorEastAsia" w:hAnsiTheme="minorHAnsi"/>
              <w:b w:val="0"/>
              <w:noProof/>
              <w:color w:val="auto"/>
              <w:kern w:val="2"/>
              <w:sz w:val="24"/>
              <w:szCs w:val="24"/>
              <w:lang w:eastAsia="en-GB"/>
              <w14:ligatures w14:val="standardContextual"/>
            </w:rPr>
          </w:pPr>
          <w:hyperlink w:anchor="_Toc174356953" w:history="1">
            <w:r w:rsidR="00853140" w:rsidRPr="00516059">
              <w:rPr>
                <w:rStyle w:val="Hyperlink"/>
                <w:noProof/>
              </w:rPr>
              <w:t>1.1.</w:t>
            </w:r>
            <w:r w:rsidR="00853140">
              <w:rPr>
                <w:rFonts w:asciiTheme="minorHAnsi" w:eastAsiaTheme="minorEastAsia" w:hAnsiTheme="minorHAnsi"/>
                <w:b w:val="0"/>
                <w:noProof/>
                <w:color w:val="auto"/>
                <w:kern w:val="2"/>
                <w:sz w:val="24"/>
                <w:szCs w:val="24"/>
                <w:lang w:eastAsia="en-GB"/>
                <w14:ligatures w14:val="standardContextual"/>
              </w:rPr>
              <w:tab/>
            </w:r>
            <w:r w:rsidR="00853140" w:rsidRPr="00516059">
              <w:rPr>
                <w:rStyle w:val="Hyperlink"/>
                <w:noProof/>
              </w:rPr>
              <w:t>Background</w:t>
            </w:r>
            <w:r w:rsidR="00853140">
              <w:rPr>
                <w:noProof/>
                <w:webHidden/>
              </w:rPr>
              <w:tab/>
            </w:r>
            <w:r w:rsidR="00853140">
              <w:rPr>
                <w:noProof/>
                <w:webHidden/>
              </w:rPr>
              <w:fldChar w:fldCharType="begin"/>
            </w:r>
            <w:r w:rsidR="00853140">
              <w:rPr>
                <w:noProof/>
                <w:webHidden/>
              </w:rPr>
              <w:instrText xml:space="preserve"> PAGEREF _Toc174356953 \h </w:instrText>
            </w:r>
            <w:r w:rsidR="00853140">
              <w:rPr>
                <w:noProof/>
                <w:webHidden/>
              </w:rPr>
            </w:r>
            <w:r w:rsidR="00853140">
              <w:rPr>
                <w:noProof/>
                <w:webHidden/>
              </w:rPr>
              <w:fldChar w:fldCharType="separate"/>
            </w:r>
            <w:r w:rsidR="00853140">
              <w:rPr>
                <w:noProof/>
                <w:webHidden/>
              </w:rPr>
              <w:t>3</w:t>
            </w:r>
            <w:r w:rsidR="00853140">
              <w:rPr>
                <w:noProof/>
                <w:webHidden/>
              </w:rPr>
              <w:fldChar w:fldCharType="end"/>
            </w:r>
          </w:hyperlink>
        </w:p>
        <w:p w14:paraId="1053A218" w14:textId="1770CB7F" w:rsidR="00853140" w:rsidRDefault="00000000">
          <w:pPr>
            <w:pStyle w:val="TOC2"/>
            <w:rPr>
              <w:rFonts w:asciiTheme="minorHAnsi" w:eastAsiaTheme="minorEastAsia" w:hAnsiTheme="minorHAnsi"/>
              <w:b w:val="0"/>
              <w:noProof/>
              <w:color w:val="auto"/>
              <w:kern w:val="2"/>
              <w:sz w:val="24"/>
              <w:szCs w:val="24"/>
              <w:lang w:eastAsia="en-GB"/>
              <w14:ligatures w14:val="standardContextual"/>
            </w:rPr>
          </w:pPr>
          <w:hyperlink w:anchor="_Toc174356954" w:history="1">
            <w:r w:rsidR="00853140" w:rsidRPr="00516059">
              <w:rPr>
                <w:rStyle w:val="Hyperlink"/>
                <w:noProof/>
              </w:rPr>
              <w:t>1.2.</w:t>
            </w:r>
            <w:r w:rsidR="00853140">
              <w:rPr>
                <w:rFonts w:asciiTheme="minorHAnsi" w:eastAsiaTheme="minorEastAsia" w:hAnsiTheme="minorHAnsi"/>
                <w:b w:val="0"/>
                <w:noProof/>
                <w:color w:val="auto"/>
                <w:kern w:val="2"/>
                <w:sz w:val="24"/>
                <w:szCs w:val="24"/>
                <w:lang w:eastAsia="en-GB"/>
                <w14:ligatures w14:val="standardContextual"/>
              </w:rPr>
              <w:tab/>
            </w:r>
            <w:r w:rsidR="00853140" w:rsidRPr="00516059">
              <w:rPr>
                <w:rStyle w:val="Hyperlink"/>
                <w:noProof/>
              </w:rPr>
              <w:t>Purpose of the consultation</w:t>
            </w:r>
            <w:r w:rsidR="00853140">
              <w:rPr>
                <w:noProof/>
                <w:webHidden/>
              </w:rPr>
              <w:tab/>
            </w:r>
            <w:r w:rsidR="00853140">
              <w:rPr>
                <w:noProof/>
                <w:webHidden/>
              </w:rPr>
              <w:fldChar w:fldCharType="begin"/>
            </w:r>
            <w:r w:rsidR="00853140">
              <w:rPr>
                <w:noProof/>
                <w:webHidden/>
              </w:rPr>
              <w:instrText xml:space="preserve"> PAGEREF _Toc174356954 \h </w:instrText>
            </w:r>
            <w:r w:rsidR="00853140">
              <w:rPr>
                <w:noProof/>
                <w:webHidden/>
              </w:rPr>
            </w:r>
            <w:r w:rsidR="00853140">
              <w:rPr>
                <w:noProof/>
                <w:webHidden/>
              </w:rPr>
              <w:fldChar w:fldCharType="separate"/>
            </w:r>
            <w:r w:rsidR="00853140">
              <w:rPr>
                <w:noProof/>
                <w:webHidden/>
              </w:rPr>
              <w:t>3</w:t>
            </w:r>
            <w:r w:rsidR="00853140">
              <w:rPr>
                <w:noProof/>
                <w:webHidden/>
              </w:rPr>
              <w:fldChar w:fldCharType="end"/>
            </w:r>
          </w:hyperlink>
        </w:p>
        <w:p w14:paraId="737E285D" w14:textId="6BAF5E13" w:rsidR="00853140" w:rsidRDefault="00000000">
          <w:pPr>
            <w:pStyle w:val="TOC1"/>
            <w:rPr>
              <w:rFonts w:asciiTheme="minorHAnsi" w:eastAsiaTheme="minorEastAsia" w:hAnsiTheme="minorHAnsi"/>
              <w:b w:val="0"/>
              <w:noProof/>
              <w:color w:val="auto"/>
              <w:kern w:val="2"/>
              <w:sz w:val="24"/>
              <w:szCs w:val="24"/>
              <w:lang w:eastAsia="en-GB"/>
              <w14:ligatures w14:val="standardContextual"/>
            </w:rPr>
          </w:pPr>
          <w:hyperlink w:anchor="_Toc174356955" w:history="1">
            <w:r w:rsidR="00853140" w:rsidRPr="00516059">
              <w:rPr>
                <w:rStyle w:val="Hyperlink"/>
                <w:noProof/>
              </w:rPr>
              <w:t>2.</w:t>
            </w:r>
            <w:r w:rsidR="00853140">
              <w:rPr>
                <w:rFonts w:asciiTheme="minorHAnsi" w:eastAsiaTheme="minorEastAsia" w:hAnsiTheme="minorHAnsi"/>
                <w:b w:val="0"/>
                <w:noProof/>
                <w:color w:val="auto"/>
                <w:kern w:val="2"/>
                <w:sz w:val="24"/>
                <w:szCs w:val="24"/>
                <w:lang w:eastAsia="en-GB"/>
                <w14:ligatures w14:val="standardContextual"/>
              </w:rPr>
              <w:tab/>
            </w:r>
            <w:r w:rsidR="00853140" w:rsidRPr="00516059">
              <w:rPr>
                <w:rStyle w:val="Hyperlink"/>
                <w:noProof/>
              </w:rPr>
              <w:t>Proposed Changes and Options</w:t>
            </w:r>
            <w:r w:rsidR="00853140">
              <w:rPr>
                <w:noProof/>
                <w:webHidden/>
              </w:rPr>
              <w:tab/>
            </w:r>
            <w:r w:rsidR="00853140">
              <w:rPr>
                <w:noProof/>
                <w:webHidden/>
              </w:rPr>
              <w:fldChar w:fldCharType="begin"/>
            </w:r>
            <w:r w:rsidR="00853140">
              <w:rPr>
                <w:noProof/>
                <w:webHidden/>
              </w:rPr>
              <w:instrText xml:space="preserve"> PAGEREF _Toc174356955 \h </w:instrText>
            </w:r>
            <w:r w:rsidR="00853140">
              <w:rPr>
                <w:noProof/>
                <w:webHidden/>
              </w:rPr>
            </w:r>
            <w:r w:rsidR="00853140">
              <w:rPr>
                <w:noProof/>
                <w:webHidden/>
              </w:rPr>
              <w:fldChar w:fldCharType="separate"/>
            </w:r>
            <w:r w:rsidR="00853140">
              <w:rPr>
                <w:noProof/>
                <w:webHidden/>
              </w:rPr>
              <w:t>4</w:t>
            </w:r>
            <w:r w:rsidR="00853140">
              <w:rPr>
                <w:noProof/>
                <w:webHidden/>
              </w:rPr>
              <w:fldChar w:fldCharType="end"/>
            </w:r>
          </w:hyperlink>
        </w:p>
        <w:p w14:paraId="49DF7A16" w14:textId="473BA1B5" w:rsidR="00853140" w:rsidRDefault="00000000">
          <w:pPr>
            <w:pStyle w:val="TOC1"/>
            <w:rPr>
              <w:rFonts w:asciiTheme="minorHAnsi" w:eastAsiaTheme="minorEastAsia" w:hAnsiTheme="minorHAnsi"/>
              <w:b w:val="0"/>
              <w:noProof/>
              <w:color w:val="auto"/>
              <w:kern w:val="2"/>
              <w:sz w:val="24"/>
              <w:szCs w:val="24"/>
              <w:lang w:eastAsia="en-GB"/>
              <w14:ligatures w14:val="standardContextual"/>
            </w:rPr>
          </w:pPr>
          <w:hyperlink w:anchor="_Toc174356956" w:history="1">
            <w:r w:rsidR="00853140" w:rsidRPr="00516059">
              <w:rPr>
                <w:rStyle w:val="Hyperlink"/>
                <w:noProof/>
              </w:rPr>
              <w:t>3.</w:t>
            </w:r>
            <w:r w:rsidR="00853140">
              <w:rPr>
                <w:rFonts w:asciiTheme="minorHAnsi" w:eastAsiaTheme="minorEastAsia" w:hAnsiTheme="minorHAnsi"/>
                <w:b w:val="0"/>
                <w:noProof/>
                <w:color w:val="auto"/>
                <w:kern w:val="2"/>
                <w:sz w:val="24"/>
                <w:szCs w:val="24"/>
                <w:lang w:eastAsia="en-GB"/>
                <w14:ligatures w14:val="standardContextual"/>
              </w:rPr>
              <w:tab/>
            </w:r>
            <w:r w:rsidR="00853140" w:rsidRPr="00516059">
              <w:rPr>
                <w:rStyle w:val="Hyperlink"/>
                <w:noProof/>
              </w:rPr>
              <w:t>Next Steps</w:t>
            </w:r>
            <w:r w:rsidR="00853140">
              <w:rPr>
                <w:noProof/>
                <w:webHidden/>
              </w:rPr>
              <w:tab/>
            </w:r>
            <w:r w:rsidR="00853140">
              <w:rPr>
                <w:noProof/>
                <w:webHidden/>
              </w:rPr>
              <w:fldChar w:fldCharType="begin"/>
            </w:r>
            <w:r w:rsidR="00853140">
              <w:rPr>
                <w:noProof/>
                <w:webHidden/>
              </w:rPr>
              <w:instrText xml:space="preserve"> PAGEREF _Toc174356956 \h </w:instrText>
            </w:r>
            <w:r w:rsidR="00853140">
              <w:rPr>
                <w:noProof/>
                <w:webHidden/>
              </w:rPr>
            </w:r>
            <w:r w:rsidR="00853140">
              <w:rPr>
                <w:noProof/>
                <w:webHidden/>
              </w:rPr>
              <w:fldChar w:fldCharType="separate"/>
            </w:r>
            <w:r w:rsidR="00853140">
              <w:rPr>
                <w:noProof/>
                <w:webHidden/>
              </w:rPr>
              <w:t>4</w:t>
            </w:r>
            <w:r w:rsidR="00853140">
              <w:rPr>
                <w:noProof/>
                <w:webHidden/>
              </w:rPr>
              <w:fldChar w:fldCharType="end"/>
            </w:r>
          </w:hyperlink>
        </w:p>
        <w:p w14:paraId="1D5B730A" w14:textId="3BBF6929" w:rsidR="00853140" w:rsidRDefault="00000000">
          <w:pPr>
            <w:pStyle w:val="TOC1"/>
            <w:rPr>
              <w:rFonts w:asciiTheme="minorHAnsi" w:eastAsiaTheme="minorEastAsia" w:hAnsiTheme="minorHAnsi"/>
              <w:b w:val="0"/>
              <w:noProof/>
              <w:color w:val="auto"/>
              <w:kern w:val="2"/>
              <w:sz w:val="24"/>
              <w:szCs w:val="24"/>
              <w:lang w:eastAsia="en-GB"/>
              <w14:ligatures w14:val="standardContextual"/>
            </w:rPr>
          </w:pPr>
          <w:hyperlink w:anchor="_Toc174356957" w:history="1">
            <w:r w:rsidR="00853140" w:rsidRPr="00516059">
              <w:rPr>
                <w:rStyle w:val="Hyperlink"/>
                <w:noProof/>
              </w:rPr>
              <w:t>4.</w:t>
            </w:r>
            <w:r w:rsidR="00853140">
              <w:rPr>
                <w:rFonts w:asciiTheme="minorHAnsi" w:eastAsiaTheme="minorEastAsia" w:hAnsiTheme="minorHAnsi"/>
                <w:b w:val="0"/>
                <w:noProof/>
                <w:color w:val="auto"/>
                <w:kern w:val="2"/>
                <w:sz w:val="24"/>
                <w:szCs w:val="24"/>
                <w:lang w:eastAsia="en-GB"/>
                <w14:ligatures w14:val="standardContextual"/>
              </w:rPr>
              <w:tab/>
            </w:r>
            <w:r w:rsidR="00853140" w:rsidRPr="00516059">
              <w:rPr>
                <w:rStyle w:val="Hyperlink"/>
                <w:noProof/>
              </w:rPr>
              <w:t>How to Respond</w:t>
            </w:r>
            <w:r w:rsidR="00853140">
              <w:rPr>
                <w:noProof/>
                <w:webHidden/>
              </w:rPr>
              <w:tab/>
            </w:r>
            <w:r w:rsidR="00853140">
              <w:rPr>
                <w:noProof/>
                <w:webHidden/>
              </w:rPr>
              <w:fldChar w:fldCharType="begin"/>
            </w:r>
            <w:r w:rsidR="00853140">
              <w:rPr>
                <w:noProof/>
                <w:webHidden/>
              </w:rPr>
              <w:instrText xml:space="preserve"> PAGEREF _Toc174356957 \h </w:instrText>
            </w:r>
            <w:r w:rsidR="00853140">
              <w:rPr>
                <w:noProof/>
                <w:webHidden/>
              </w:rPr>
            </w:r>
            <w:r w:rsidR="00853140">
              <w:rPr>
                <w:noProof/>
                <w:webHidden/>
              </w:rPr>
              <w:fldChar w:fldCharType="separate"/>
            </w:r>
            <w:r w:rsidR="00853140">
              <w:rPr>
                <w:noProof/>
                <w:webHidden/>
              </w:rPr>
              <w:t>4</w:t>
            </w:r>
            <w:r w:rsidR="00853140">
              <w:rPr>
                <w:noProof/>
                <w:webHidden/>
              </w:rPr>
              <w:fldChar w:fldCharType="end"/>
            </w:r>
          </w:hyperlink>
        </w:p>
        <w:p w14:paraId="69F10EF4" w14:textId="07E9E707" w:rsidR="00B144AD" w:rsidRDefault="009D6308">
          <w:r>
            <w:rPr>
              <w:color w:val="1F144A"/>
              <w:sz w:val="36"/>
            </w:rPr>
            <w:fldChar w:fldCharType="end"/>
          </w:r>
        </w:p>
      </w:sdtContent>
    </w:sdt>
    <w:p w14:paraId="5FD796F5" w14:textId="77777777" w:rsidR="00A4292F" w:rsidRDefault="00A4292F">
      <w:pPr>
        <w:spacing w:after="160"/>
      </w:pPr>
      <w:r>
        <w:br w:type="page"/>
      </w:r>
    </w:p>
    <w:p w14:paraId="164206B7" w14:textId="729D4E12" w:rsidR="00141CCD" w:rsidRPr="00141CCD" w:rsidRDefault="00C311BD" w:rsidP="00915903">
      <w:pPr>
        <w:pStyle w:val="Heading1"/>
      </w:pPr>
      <w:bookmarkStart w:id="0" w:name="_Toc174356952"/>
      <w:bookmarkStart w:id="1" w:name="_Toc37282596"/>
      <w:r>
        <w:lastRenderedPageBreak/>
        <w:t>Introduction and Context</w:t>
      </w:r>
      <w:bookmarkEnd w:id="0"/>
    </w:p>
    <w:p w14:paraId="508A27E8" w14:textId="7E46A40C" w:rsidR="0097217D" w:rsidRPr="00FA5F74" w:rsidRDefault="00677D05" w:rsidP="00AD5A23">
      <w:pPr>
        <w:pStyle w:val="ParagraphNunmbering"/>
        <w:numPr>
          <w:ilvl w:val="0"/>
          <w:numId w:val="20"/>
        </w:numPr>
        <w:ind w:left="709" w:hanging="709"/>
        <w:rPr>
          <w:b w:val="0"/>
          <w:bCs w:val="0"/>
        </w:rPr>
      </w:pPr>
      <w:bookmarkStart w:id="2" w:name="_Ref1123010"/>
      <w:r w:rsidRPr="00AD5A23">
        <w:rPr>
          <w:b w:val="0"/>
          <w:bCs w:val="0"/>
        </w:rPr>
        <w:t>The Data Communications Company (DCC) is Britain’s digital energy spine, supporting the transformation of the energy system</w:t>
      </w:r>
      <w:r w:rsidR="00E03506" w:rsidRPr="00AD5A23">
        <w:rPr>
          <w:b w:val="0"/>
          <w:bCs w:val="0"/>
        </w:rPr>
        <w:t xml:space="preserve">. </w:t>
      </w:r>
      <w:r w:rsidR="00787BDD" w:rsidRPr="00AD5A23">
        <w:rPr>
          <w:b w:val="0"/>
          <w:bCs w:val="0"/>
        </w:rPr>
        <w:t>DCC is licensed</w:t>
      </w:r>
      <w:r w:rsidR="002924BA" w:rsidRPr="00AD5A23">
        <w:rPr>
          <w:b w:val="0"/>
          <w:bCs w:val="0"/>
        </w:rPr>
        <w:t xml:space="preserve"> </w:t>
      </w:r>
      <w:r w:rsidR="00787BDD" w:rsidRPr="00AD5A23">
        <w:rPr>
          <w:b w:val="0"/>
          <w:bCs w:val="0"/>
        </w:rPr>
        <w:t xml:space="preserve">by the Government and regulated by the energy regulator Ofgem to connect smart meters in homes and small businesses across Great Britain to a single secure, digital network. </w:t>
      </w:r>
      <w:r w:rsidR="002A48D9" w:rsidRPr="00AD5A23">
        <w:rPr>
          <w:b w:val="0"/>
          <w:bCs w:val="0"/>
        </w:rPr>
        <w:t>DCC</w:t>
      </w:r>
      <w:r w:rsidR="00787BDD" w:rsidRPr="00AD5A23">
        <w:rPr>
          <w:b w:val="0"/>
          <w:bCs w:val="0"/>
        </w:rPr>
        <w:t xml:space="preserve"> support</w:t>
      </w:r>
      <w:r w:rsidR="002A48D9" w:rsidRPr="00AD5A23">
        <w:rPr>
          <w:b w:val="0"/>
          <w:bCs w:val="0"/>
        </w:rPr>
        <w:t>s</w:t>
      </w:r>
      <w:r w:rsidR="00787BDD" w:rsidRPr="00AD5A23">
        <w:rPr>
          <w:b w:val="0"/>
          <w:bCs w:val="0"/>
        </w:rPr>
        <w:t xml:space="preserve"> the roll-out of second-generation (SMETS2) smart meters, as well as the migration</w:t>
      </w:r>
      <w:r w:rsidR="00393A99" w:rsidRPr="00AD5A23">
        <w:rPr>
          <w:b w:val="0"/>
          <w:bCs w:val="0"/>
        </w:rPr>
        <w:t xml:space="preserve"> </w:t>
      </w:r>
      <w:r w:rsidR="00787BDD" w:rsidRPr="00AD5A23">
        <w:rPr>
          <w:b w:val="0"/>
          <w:bCs w:val="0"/>
        </w:rPr>
        <w:t>of existing first-generation (SMETS1) meters onto our network.</w:t>
      </w:r>
    </w:p>
    <w:p w14:paraId="74B2DC02" w14:textId="386F8315" w:rsidR="003E1579" w:rsidRPr="00BE28F4" w:rsidRDefault="003E1579" w:rsidP="00BE28F4">
      <w:pPr>
        <w:pStyle w:val="Heading2"/>
      </w:pPr>
      <w:bookmarkStart w:id="3" w:name="_Toc174356953"/>
      <w:r w:rsidRPr="00BE28F4">
        <w:t>Background</w:t>
      </w:r>
      <w:bookmarkEnd w:id="3"/>
    </w:p>
    <w:p w14:paraId="36DC0CE2" w14:textId="745BD13E" w:rsidR="00C974C7" w:rsidRPr="00FA5F74" w:rsidRDefault="0073670C" w:rsidP="00AD5A23">
      <w:pPr>
        <w:pStyle w:val="ParagraphNunmbering"/>
        <w:numPr>
          <w:ilvl w:val="0"/>
          <w:numId w:val="20"/>
        </w:numPr>
        <w:ind w:left="709" w:hanging="709"/>
        <w:rPr>
          <w:b w:val="0"/>
          <w:bCs w:val="0"/>
        </w:rPr>
      </w:pPr>
      <w:r w:rsidRPr="00AD5A23">
        <w:rPr>
          <w:b w:val="0"/>
          <w:bCs w:val="0"/>
        </w:rPr>
        <w:t>SECMP0</w:t>
      </w:r>
      <w:r w:rsidR="00975756" w:rsidRPr="00AD5A23">
        <w:rPr>
          <w:b w:val="0"/>
          <w:bCs w:val="0"/>
        </w:rPr>
        <w:t>0</w:t>
      </w:r>
      <w:r w:rsidR="00921870">
        <w:rPr>
          <w:b w:val="0"/>
          <w:bCs w:val="0"/>
        </w:rPr>
        <w:t>28</w:t>
      </w:r>
      <w:r w:rsidR="00BE28F4">
        <w:rPr>
          <w:rStyle w:val="FootnoteReference"/>
          <w:b w:val="0"/>
          <w:bCs w:val="0"/>
        </w:rPr>
        <w:footnoteReference w:id="2"/>
      </w:r>
      <w:r w:rsidR="006D0E74">
        <w:rPr>
          <w:b w:val="0"/>
          <w:bCs w:val="0"/>
        </w:rPr>
        <w:t>,</w:t>
      </w:r>
      <w:r w:rsidRPr="00AD5A23">
        <w:rPr>
          <w:b w:val="0"/>
          <w:bCs w:val="0"/>
        </w:rPr>
        <w:t xml:space="preserve"> </w:t>
      </w:r>
      <w:r w:rsidR="005A5CB0">
        <w:rPr>
          <w:b w:val="0"/>
          <w:bCs w:val="0"/>
        </w:rPr>
        <w:t xml:space="preserve">to be </w:t>
      </w:r>
      <w:r w:rsidRPr="00AD5A23">
        <w:rPr>
          <w:b w:val="0"/>
          <w:bCs w:val="0"/>
        </w:rPr>
        <w:t xml:space="preserve">implemented </w:t>
      </w:r>
      <w:r w:rsidR="000D4560">
        <w:rPr>
          <w:b w:val="0"/>
          <w:bCs w:val="0"/>
        </w:rPr>
        <w:t>on 7 November 2024 as part of the</w:t>
      </w:r>
      <w:r w:rsidRPr="00AD5A23">
        <w:rPr>
          <w:b w:val="0"/>
          <w:bCs w:val="0"/>
        </w:rPr>
        <w:t xml:space="preserve"> </w:t>
      </w:r>
      <w:r w:rsidR="005A5CB0">
        <w:rPr>
          <w:b w:val="0"/>
          <w:bCs w:val="0"/>
        </w:rPr>
        <w:t xml:space="preserve">November </w:t>
      </w:r>
      <w:r w:rsidR="00D94633" w:rsidRPr="00AD5A23">
        <w:rPr>
          <w:b w:val="0"/>
          <w:bCs w:val="0"/>
        </w:rPr>
        <w:t>202</w:t>
      </w:r>
      <w:r w:rsidR="005A5CB0">
        <w:rPr>
          <w:b w:val="0"/>
          <w:bCs w:val="0"/>
        </w:rPr>
        <w:t>4</w:t>
      </w:r>
      <w:r w:rsidR="000D4560">
        <w:rPr>
          <w:b w:val="0"/>
          <w:bCs w:val="0"/>
        </w:rPr>
        <w:t xml:space="preserve"> Smart Energy Code (SEC) Release</w:t>
      </w:r>
      <w:r w:rsidR="006D0E74">
        <w:rPr>
          <w:b w:val="0"/>
          <w:bCs w:val="0"/>
        </w:rPr>
        <w:t>,</w:t>
      </w:r>
      <w:r w:rsidRPr="00AD5A23">
        <w:rPr>
          <w:b w:val="0"/>
          <w:bCs w:val="0"/>
        </w:rPr>
        <w:t xml:space="preserve"> introduce</w:t>
      </w:r>
      <w:r w:rsidR="00B21BA5">
        <w:rPr>
          <w:b w:val="0"/>
          <w:bCs w:val="0"/>
        </w:rPr>
        <w:t>s</w:t>
      </w:r>
      <w:r w:rsidRPr="00AD5A23">
        <w:rPr>
          <w:b w:val="0"/>
          <w:bCs w:val="0"/>
        </w:rPr>
        <w:t xml:space="preserve"> a mechanism for the </w:t>
      </w:r>
      <w:r w:rsidR="00B21BA5">
        <w:rPr>
          <w:b w:val="0"/>
          <w:bCs w:val="0"/>
        </w:rPr>
        <w:t xml:space="preserve">prioritisation of </w:t>
      </w:r>
      <w:r w:rsidR="001128B2">
        <w:rPr>
          <w:b w:val="0"/>
          <w:bCs w:val="0"/>
        </w:rPr>
        <w:t xml:space="preserve">traffic Southbound from the </w:t>
      </w:r>
      <w:r w:rsidR="000D4560">
        <w:rPr>
          <w:b w:val="0"/>
          <w:bCs w:val="0"/>
        </w:rPr>
        <w:t>Data Service Provider (</w:t>
      </w:r>
      <w:r w:rsidR="001128B2">
        <w:rPr>
          <w:b w:val="0"/>
          <w:bCs w:val="0"/>
        </w:rPr>
        <w:t>DSP</w:t>
      </w:r>
      <w:r w:rsidR="000D4560">
        <w:rPr>
          <w:b w:val="0"/>
          <w:bCs w:val="0"/>
        </w:rPr>
        <w:t>)</w:t>
      </w:r>
      <w:r w:rsidR="00FA5F74">
        <w:rPr>
          <w:b w:val="0"/>
          <w:bCs w:val="0"/>
        </w:rPr>
        <w:t xml:space="preserve">, </w:t>
      </w:r>
      <w:r w:rsidR="00FA5F74" w:rsidRPr="00FA5F74">
        <w:rPr>
          <w:b w:val="0"/>
          <w:bCs w:val="0"/>
        </w:rPr>
        <w:t>thus accelerating the passage of a business process that requires processing within seconds, such as Prepayment commands.</w:t>
      </w:r>
    </w:p>
    <w:p w14:paraId="38342882" w14:textId="105A8C97" w:rsidR="00FA5F74" w:rsidRDefault="00FA5F74" w:rsidP="00AD5A23">
      <w:pPr>
        <w:pStyle w:val="ParagraphNunmbering"/>
        <w:numPr>
          <w:ilvl w:val="0"/>
          <w:numId w:val="20"/>
        </w:numPr>
        <w:ind w:left="709" w:hanging="709"/>
        <w:rPr>
          <w:b w:val="0"/>
          <w:bCs w:val="0"/>
        </w:rPr>
      </w:pPr>
      <w:r w:rsidRPr="00FA5F74">
        <w:rPr>
          <w:b w:val="0"/>
          <w:bCs w:val="0"/>
        </w:rPr>
        <w:t xml:space="preserve">When a DCC User submits a new </w:t>
      </w:r>
      <w:r>
        <w:rPr>
          <w:b w:val="0"/>
          <w:bCs w:val="0"/>
        </w:rPr>
        <w:t>Service Reference Variant (</w:t>
      </w:r>
      <w:r w:rsidRPr="00FA5F74">
        <w:rPr>
          <w:b w:val="0"/>
          <w:bCs w:val="0"/>
        </w:rPr>
        <w:t>SRV</w:t>
      </w:r>
      <w:r>
        <w:rPr>
          <w:b w:val="0"/>
          <w:bCs w:val="0"/>
        </w:rPr>
        <w:t>)</w:t>
      </w:r>
      <w:r w:rsidRPr="00FA5F74">
        <w:rPr>
          <w:b w:val="0"/>
          <w:bCs w:val="0"/>
        </w:rPr>
        <w:t xml:space="preserve"> to the DCC (Southbound traffic), the SRV will enter a ‘motorway’ which will act as a queue for requests. Whilst in this queue, all On Demand SRVs will be processed ahead of Scheduled SRVs, and specific </w:t>
      </w:r>
      <w:r>
        <w:rPr>
          <w:b w:val="0"/>
          <w:bCs w:val="0"/>
        </w:rPr>
        <w:t xml:space="preserve">prioritised </w:t>
      </w:r>
      <w:r w:rsidRPr="00FA5F74">
        <w:rPr>
          <w:b w:val="0"/>
          <w:bCs w:val="0"/>
        </w:rPr>
        <w:t>SRVs will be assigned to a priority Level for processing in a particular order. SRVs in Priority Band</w:t>
      </w:r>
      <w:r w:rsidR="000D4560">
        <w:rPr>
          <w:b w:val="0"/>
          <w:bCs w:val="0"/>
        </w:rPr>
        <w:t xml:space="preserve"> </w:t>
      </w:r>
      <w:r w:rsidRPr="00FA5F74">
        <w:rPr>
          <w:b w:val="0"/>
          <w:bCs w:val="0"/>
        </w:rPr>
        <w:t xml:space="preserve">1 will be processed ahead of other On Demand SRVs. </w:t>
      </w:r>
    </w:p>
    <w:p w14:paraId="36569B1D" w14:textId="4D40086C" w:rsidR="00FA5F74" w:rsidRPr="00FA5F74" w:rsidRDefault="00FA5F74" w:rsidP="00AD5A23">
      <w:pPr>
        <w:pStyle w:val="ParagraphNunmbering"/>
        <w:numPr>
          <w:ilvl w:val="0"/>
          <w:numId w:val="20"/>
        </w:numPr>
        <w:ind w:left="709" w:hanging="709"/>
        <w:rPr>
          <w:b w:val="0"/>
          <w:bCs w:val="0"/>
        </w:rPr>
      </w:pPr>
      <w:r w:rsidRPr="00FA5F74">
        <w:rPr>
          <w:b w:val="0"/>
          <w:bCs w:val="0"/>
        </w:rPr>
        <w:t xml:space="preserve">Southbound messages will be prioritised for onward transmission to both SMETS2 and SMETS1 Communications Service Providers (CSPs) through the CSP </w:t>
      </w:r>
      <w:r w:rsidR="000D4560">
        <w:rPr>
          <w:b w:val="0"/>
          <w:bCs w:val="0"/>
        </w:rPr>
        <w:t>Wide Area Network (</w:t>
      </w:r>
      <w:r w:rsidRPr="00FA5F74">
        <w:rPr>
          <w:b w:val="0"/>
          <w:bCs w:val="0"/>
        </w:rPr>
        <w:t>WAN</w:t>
      </w:r>
      <w:r w:rsidR="000D4560">
        <w:rPr>
          <w:b w:val="0"/>
          <w:bCs w:val="0"/>
        </w:rPr>
        <w:t>)</w:t>
      </w:r>
      <w:r w:rsidRPr="00FA5F74">
        <w:rPr>
          <w:b w:val="0"/>
          <w:bCs w:val="0"/>
        </w:rPr>
        <w:t xml:space="preserve"> and</w:t>
      </w:r>
      <w:r w:rsidR="000D4560">
        <w:rPr>
          <w:b w:val="0"/>
          <w:bCs w:val="0"/>
        </w:rPr>
        <w:t xml:space="preserve"> SMETS1 Service Provider</w:t>
      </w:r>
      <w:r w:rsidRPr="00FA5F74">
        <w:rPr>
          <w:b w:val="0"/>
          <w:bCs w:val="0"/>
        </w:rPr>
        <w:t xml:space="preserve"> </w:t>
      </w:r>
      <w:r w:rsidR="000D4560">
        <w:rPr>
          <w:b w:val="0"/>
          <w:bCs w:val="0"/>
        </w:rPr>
        <w:t>(</w:t>
      </w:r>
      <w:r w:rsidRPr="00FA5F74">
        <w:rPr>
          <w:b w:val="0"/>
          <w:bCs w:val="0"/>
        </w:rPr>
        <w:t>S1SP</w:t>
      </w:r>
      <w:r w:rsidR="000D4560">
        <w:rPr>
          <w:b w:val="0"/>
          <w:bCs w:val="0"/>
        </w:rPr>
        <w:t>)</w:t>
      </w:r>
      <w:r w:rsidRPr="00FA5F74">
        <w:rPr>
          <w:b w:val="0"/>
          <w:bCs w:val="0"/>
        </w:rPr>
        <w:t xml:space="preserve"> Gateways respectively. This will also include the Communications Hubs and Networks 4G Service Provider.</w:t>
      </w:r>
    </w:p>
    <w:p w14:paraId="3BA2D576" w14:textId="01772BE4" w:rsidR="00FA5F74" w:rsidRPr="00FA5F74" w:rsidRDefault="000D7A05" w:rsidP="00AD5A23">
      <w:pPr>
        <w:pStyle w:val="ParagraphNunmbering"/>
        <w:numPr>
          <w:ilvl w:val="0"/>
          <w:numId w:val="20"/>
        </w:numPr>
        <w:ind w:left="709" w:hanging="709"/>
        <w:rPr>
          <w:b w:val="0"/>
          <w:bCs w:val="0"/>
        </w:rPr>
      </w:pPr>
      <w:r>
        <w:rPr>
          <w:b w:val="0"/>
          <w:bCs w:val="0"/>
        </w:rPr>
        <w:t>The</w:t>
      </w:r>
      <w:r w:rsidR="003F63CC" w:rsidRPr="003F63CC">
        <w:rPr>
          <w:b w:val="0"/>
          <w:bCs w:val="0"/>
        </w:rPr>
        <w:t xml:space="preserve"> Traffic Management Mechanism Document</w:t>
      </w:r>
      <w:r w:rsidR="00FA5F74">
        <w:rPr>
          <w:b w:val="0"/>
          <w:bCs w:val="0"/>
        </w:rPr>
        <w:t>,</w:t>
      </w:r>
      <w:r>
        <w:rPr>
          <w:b w:val="0"/>
          <w:bCs w:val="0"/>
        </w:rPr>
        <w:t xml:space="preserve"> </w:t>
      </w:r>
      <w:r w:rsidR="00FA5F74">
        <w:rPr>
          <w:b w:val="0"/>
          <w:bCs w:val="0"/>
        </w:rPr>
        <w:t>first</w:t>
      </w:r>
      <w:r>
        <w:rPr>
          <w:b w:val="0"/>
          <w:bCs w:val="0"/>
        </w:rPr>
        <w:t xml:space="preserve"> </w:t>
      </w:r>
      <w:r w:rsidR="005E41F1">
        <w:rPr>
          <w:b w:val="0"/>
          <w:bCs w:val="0"/>
        </w:rPr>
        <w:t>introduced</w:t>
      </w:r>
      <w:r>
        <w:rPr>
          <w:b w:val="0"/>
          <w:bCs w:val="0"/>
        </w:rPr>
        <w:t xml:space="preserve"> by SECMP0062</w:t>
      </w:r>
      <w:r w:rsidR="00FA5F74">
        <w:rPr>
          <w:b w:val="0"/>
          <w:bCs w:val="0"/>
        </w:rPr>
        <w:t xml:space="preserve">, </w:t>
      </w:r>
      <w:r w:rsidR="00FA5F74" w:rsidRPr="00FA5F74">
        <w:rPr>
          <w:b w:val="0"/>
          <w:bCs w:val="0"/>
        </w:rPr>
        <w:t>will show the configurable priority levels assigned to Southbound messages</w:t>
      </w:r>
      <w:r w:rsidR="00FA5F74">
        <w:rPr>
          <w:b w:val="0"/>
          <w:bCs w:val="0"/>
        </w:rPr>
        <w:t>.</w:t>
      </w:r>
      <w:r w:rsidR="003B3904">
        <w:rPr>
          <w:b w:val="0"/>
          <w:bCs w:val="0"/>
        </w:rPr>
        <w:t xml:space="preserve"> These priority levels could then be altered by a consultation, approval from SEC Panel, and a simple re-configuration not requiring a system outage.</w:t>
      </w:r>
    </w:p>
    <w:p w14:paraId="06BB3990" w14:textId="33CF1011" w:rsidR="003B3904" w:rsidRPr="003B3904" w:rsidRDefault="00FA5F74" w:rsidP="003B494D">
      <w:pPr>
        <w:pStyle w:val="ParagraphNunmbering"/>
        <w:numPr>
          <w:ilvl w:val="0"/>
          <w:numId w:val="20"/>
        </w:numPr>
        <w:ind w:left="709" w:hanging="709"/>
        <w:rPr>
          <w:sz w:val="20"/>
          <w:szCs w:val="20"/>
        </w:rPr>
      </w:pPr>
      <w:r>
        <w:rPr>
          <w:b w:val="0"/>
          <w:bCs w:val="0"/>
        </w:rPr>
        <w:t xml:space="preserve">After a series of workshops with SEC Parties, and presentations at </w:t>
      </w:r>
      <w:r w:rsidR="000D4560">
        <w:rPr>
          <w:b w:val="0"/>
          <w:bCs w:val="0"/>
        </w:rPr>
        <w:t>the Technical Architecture and Business Architecture Sub-Committee (</w:t>
      </w:r>
      <w:r>
        <w:rPr>
          <w:b w:val="0"/>
          <w:bCs w:val="0"/>
        </w:rPr>
        <w:t>TABASC</w:t>
      </w:r>
      <w:r w:rsidR="000D4560">
        <w:rPr>
          <w:b w:val="0"/>
          <w:bCs w:val="0"/>
        </w:rPr>
        <w:t>)</w:t>
      </w:r>
      <w:r>
        <w:rPr>
          <w:b w:val="0"/>
          <w:bCs w:val="0"/>
        </w:rPr>
        <w:t xml:space="preserve">, </w:t>
      </w:r>
      <w:r w:rsidR="003B3904">
        <w:rPr>
          <w:b w:val="0"/>
          <w:bCs w:val="0"/>
        </w:rPr>
        <w:t xml:space="preserve">and approval from those attending, </w:t>
      </w:r>
      <w:r>
        <w:rPr>
          <w:b w:val="0"/>
          <w:bCs w:val="0"/>
        </w:rPr>
        <w:t>DCC intends to implement</w:t>
      </w:r>
      <w:r w:rsidR="003B3904">
        <w:rPr>
          <w:b w:val="0"/>
          <w:bCs w:val="0"/>
        </w:rPr>
        <w:t xml:space="preserve"> as part of the SECMP0028 implementation in November 2024:</w:t>
      </w:r>
    </w:p>
    <w:p w14:paraId="5BB338EE" w14:textId="504D141C" w:rsidR="00831B33" w:rsidRPr="003B3904" w:rsidRDefault="00FA5F74" w:rsidP="003B3904">
      <w:pPr>
        <w:pStyle w:val="ParagraphNunmbering"/>
        <w:numPr>
          <w:ilvl w:val="0"/>
          <w:numId w:val="40"/>
        </w:numPr>
        <w:rPr>
          <w:b w:val="0"/>
          <w:bCs w:val="0"/>
          <w:sz w:val="20"/>
          <w:szCs w:val="20"/>
        </w:rPr>
      </w:pPr>
      <w:r w:rsidRPr="003B3904">
        <w:rPr>
          <w:b w:val="0"/>
          <w:bCs w:val="0"/>
        </w:rPr>
        <w:t xml:space="preserve">SRV2.2 </w:t>
      </w:r>
      <w:r w:rsidR="003B3904" w:rsidRPr="003B3904">
        <w:rPr>
          <w:b w:val="0"/>
          <w:bCs w:val="0"/>
        </w:rPr>
        <w:t>in Priority Band 1</w:t>
      </w:r>
    </w:p>
    <w:p w14:paraId="188AF40C" w14:textId="53DB80C0" w:rsidR="003B3904" w:rsidRPr="00853140" w:rsidRDefault="003B3904" w:rsidP="003B3904">
      <w:pPr>
        <w:pStyle w:val="ParagraphNunmbering"/>
        <w:numPr>
          <w:ilvl w:val="0"/>
          <w:numId w:val="40"/>
        </w:numPr>
        <w:rPr>
          <w:b w:val="0"/>
          <w:bCs w:val="0"/>
        </w:rPr>
      </w:pPr>
      <w:r w:rsidRPr="00853140">
        <w:rPr>
          <w:b w:val="0"/>
          <w:bCs w:val="0"/>
        </w:rPr>
        <w:t xml:space="preserve">Mode of Operation Priority Levels such that </w:t>
      </w:r>
      <w:r w:rsidR="000D4560">
        <w:rPr>
          <w:b w:val="0"/>
          <w:bCs w:val="0"/>
        </w:rPr>
        <w:t>a</w:t>
      </w:r>
      <w:r w:rsidRPr="00853140">
        <w:rPr>
          <w:b w:val="0"/>
          <w:bCs w:val="0"/>
        </w:rPr>
        <w:t>ll On Demand SRVs will be processed ahead of Scheduled SRVs</w:t>
      </w:r>
    </w:p>
    <w:p w14:paraId="123E177C" w14:textId="14A47356" w:rsidR="00B1224C" w:rsidRDefault="00B1224C" w:rsidP="00BE28F4">
      <w:pPr>
        <w:pStyle w:val="Heading2"/>
      </w:pPr>
      <w:bookmarkStart w:id="4" w:name="_Toc174356954"/>
      <w:r>
        <w:t>Purpose of the consultation</w:t>
      </w:r>
      <w:bookmarkEnd w:id="4"/>
    </w:p>
    <w:p w14:paraId="3EAA3AC5" w14:textId="5089B8FE" w:rsidR="008067A4" w:rsidRPr="003B3904" w:rsidRDefault="001F729D" w:rsidP="00AD5A23">
      <w:pPr>
        <w:pStyle w:val="ParagraphNunmbering"/>
        <w:numPr>
          <w:ilvl w:val="0"/>
          <w:numId w:val="20"/>
        </w:numPr>
        <w:ind w:left="709" w:hanging="709"/>
        <w:rPr>
          <w:b w:val="0"/>
          <w:bCs w:val="0"/>
        </w:rPr>
      </w:pPr>
      <w:r w:rsidRPr="00AD5A23">
        <w:rPr>
          <w:b w:val="0"/>
          <w:bCs w:val="0"/>
        </w:rPr>
        <w:t xml:space="preserve">DCC wishes to </w:t>
      </w:r>
      <w:bookmarkStart w:id="5" w:name="_Hlk173833861"/>
      <w:r w:rsidR="00D20C57" w:rsidRPr="00AD5A23">
        <w:rPr>
          <w:b w:val="0"/>
          <w:bCs w:val="0"/>
        </w:rPr>
        <w:t xml:space="preserve">understand if the </w:t>
      </w:r>
      <w:r w:rsidR="003B3904">
        <w:rPr>
          <w:b w:val="0"/>
          <w:bCs w:val="0"/>
        </w:rPr>
        <w:t>setting of SRV2.2 in Priority Band 1</w:t>
      </w:r>
      <w:r w:rsidR="00D20C57" w:rsidRPr="00AD5A23">
        <w:rPr>
          <w:b w:val="0"/>
          <w:bCs w:val="0"/>
        </w:rPr>
        <w:t xml:space="preserve"> </w:t>
      </w:r>
      <w:bookmarkEnd w:id="5"/>
      <w:r w:rsidR="00D20C57" w:rsidRPr="00AD5A23">
        <w:rPr>
          <w:b w:val="0"/>
          <w:bCs w:val="0"/>
        </w:rPr>
        <w:t>would negatively impact any SEC Parties</w:t>
      </w:r>
      <w:r w:rsidR="00CE4A44" w:rsidRPr="00AD5A23">
        <w:rPr>
          <w:b w:val="0"/>
          <w:bCs w:val="0"/>
        </w:rPr>
        <w:t>.</w:t>
      </w:r>
    </w:p>
    <w:p w14:paraId="2C9986CF" w14:textId="66E5ABAC" w:rsidR="00D114CE" w:rsidRPr="00AD5A23" w:rsidRDefault="00B06B7A" w:rsidP="00AD5A23">
      <w:pPr>
        <w:pStyle w:val="ParagraphNunmbering"/>
        <w:numPr>
          <w:ilvl w:val="0"/>
          <w:numId w:val="20"/>
        </w:numPr>
        <w:ind w:left="709" w:hanging="709"/>
        <w:rPr>
          <w:b w:val="0"/>
          <w:bCs w:val="0"/>
        </w:rPr>
      </w:pPr>
      <w:r w:rsidRPr="00AD5A23">
        <w:rPr>
          <w:b w:val="0"/>
          <w:bCs w:val="0"/>
        </w:rPr>
        <w:t>This consultation</w:t>
      </w:r>
      <w:r w:rsidR="00D114CE" w:rsidRPr="00AD5A23">
        <w:rPr>
          <w:b w:val="0"/>
          <w:bCs w:val="0"/>
        </w:rPr>
        <w:t xml:space="preserve"> is expected to</w:t>
      </w:r>
      <w:r w:rsidRPr="00AD5A23">
        <w:rPr>
          <w:b w:val="0"/>
          <w:bCs w:val="0"/>
        </w:rPr>
        <w:t xml:space="preserve"> impact </w:t>
      </w:r>
      <w:r w:rsidR="00D114CE" w:rsidRPr="00AD5A23">
        <w:rPr>
          <w:b w:val="0"/>
          <w:bCs w:val="0"/>
        </w:rPr>
        <w:t>the following Parties:</w:t>
      </w:r>
      <w:r w:rsidR="00E44248" w:rsidRPr="00AD5A23">
        <w:rPr>
          <w:b w:val="0"/>
          <w:bCs w:val="0"/>
        </w:rPr>
        <w:t xml:space="preserve"> </w:t>
      </w:r>
    </w:p>
    <w:p w14:paraId="27F18F0D" w14:textId="302D59A2" w:rsidR="00D35E93" w:rsidRPr="00D114CE" w:rsidRDefault="00D114CE" w:rsidP="00AD5A23">
      <w:pPr>
        <w:pStyle w:val="ListParagraph"/>
      </w:pPr>
      <w:r w:rsidRPr="003956A3">
        <w:t>Large Suppliers</w:t>
      </w:r>
    </w:p>
    <w:p w14:paraId="10A02C66" w14:textId="56D47803" w:rsidR="00D35E93" w:rsidRDefault="00D114CE" w:rsidP="00AD5A23">
      <w:pPr>
        <w:pStyle w:val="ListParagraph"/>
      </w:pPr>
      <w:r w:rsidRPr="003956A3">
        <w:t>Small Suppliers</w:t>
      </w:r>
    </w:p>
    <w:p w14:paraId="47173977" w14:textId="7EBAA3CC" w:rsidR="008D28EB" w:rsidRDefault="00E44248" w:rsidP="003B494D">
      <w:pPr>
        <w:pStyle w:val="ListParagraph"/>
      </w:pPr>
      <w:r w:rsidRPr="00E44248">
        <w:t>Electricity Network Operators</w:t>
      </w:r>
    </w:p>
    <w:p w14:paraId="4DD854F1" w14:textId="51F8C00D" w:rsidR="001C03AC" w:rsidRPr="00853140" w:rsidRDefault="001C03AC" w:rsidP="003B494D">
      <w:pPr>
        <w:pStyle w:val="ListParagraph"/>
      </w:pPr>
      <w:r w:rsidRPr="00853140">
        <w:lastRenderedPageBreak/>
        <w:t>Prepayment Customers</w:t>
      </w:r>
    </w:p>
    <w:p w14:paraId="674353D5" w14:textId="2E0A914C" w:rsidR="00D20C57" w:rsidRPr="00D20C57" w:rsidRDefault="008D28EB" w:rsidP="003B3904">
      <w:pPr>
        <w:pStyle w:val="ParagraphNunmbering"/>
        <w:numPr>
          <w:ilvl w:val="0"/>
          <w:numId w:val="20"/>
        </w:numPr>
        <w:ind w:left="709" w:hanging="709"/>
      </w:pPr>
      <w:r w:rsidRPr="00AD5A23">
        <w:rPr>
          <w:b w:val="0"/>
          <w:bCs w:val="0"/>
        </w:rPr>
        <w:t>If you believe a Party category is impacted which isn’t listed above, please let us know.</w:t>
      </w:r>
    </w:p>
    <w:p w14:paraId="23ADE6FB" w14:textId="35C44A4B" w:rsidR="00C311BD" w:rsidRDefault="002B5C7E" w:rsidP="00AD5A23">
      <w:pPr>
        <w:pStyle w:val="Heading1"/>
        <w:keepNext/>
      </w:pPr>
      <w:bookmarkStart w:id="6" w:name="_Toc174356955"/>
      <w:bookmarkEnd w:id="2"/>
      <w:r>
        <w:t>Propose</w:t>
      </w:r>
      <w:r w:rsidR="001F729D">
        <w:t>d</w:t>
      </w:r>
      <w:r>
        <w:t xml:space="preserve"> </w:t>
      </w:r>
      <w:r w:rsidR="001F729D">
        <w:t>C</w:t>
      </w:r>
      <w:r>
        <w:t>hanges</w:t>
      </w:r>
      <w:r w:rsidR="001F729D">
        <w:t xml:space="preserve"> and </w:t>
      </w:r>
      <w:r>
        <w:t>Options</w:t>
      </w:r>
      <w:bookmarkEnd w:id="6"/>
    </w:p>
    <w:p w14:paraId="1392CCCE" w14:textId="0BDA9388" w:rsidR="008812FC" w:rsidRPr="000D3832" w:rsidRDefault="00CE4A44" w:rsidP="00AD5A23">
      <w:pPr>
        <w:pStyle w:val="ParagraphNunmbering"/>
        <w:numPr>
          <w:ilvl w:val="0"/>
          <w:numId w:val="20"/>
        </w:numPr>
        <w:ind w:left="709" w:hanging="709"/>
      </w:pPr>
      <w:bookmarkStart w:id="7" w:name="_Hlk61432662"/>
      <w:r w:rsidRPr="00AD5A23">
        <w:rPr>
          <w:b w:val="0"/>
          <w:bCs w:val="0"/>
        </w:rPr>
        <w:t xml:space="preserve">This question relates to the </w:t>
      </w:r>
      <w:r w:rsidR="003B3904" w:rsidRPr="003B3904">
        <w:rPr>
          <w:b w:val="0"/>
          <w:bCs w:val="0"/>
        </w:rPr>
        <w:t>setting of SRV2.2 in Priority Band 1</w:t>
      </w:r>
      <w:r w:rsidR="003B3904">
        <w:rPr>
          <w:b w:val="0"/>
          <w:bCs w:val="0"/>
        </w:rPr>
        <w:t>.</w:t>
      </w:r>
    </w:p>
    <w:tbl>
      <w:tblPr>
        <w:tblStyle w:val="TableGrid"/>
        <w:tblW w:w="0" w:type="auto"/>
        <w:tblInd w:w="709" w:type="dxa"/>
        <w:tblLook w:val="0680" w:firstRow="0" w:lastRow="0" w:firstColumn="1" w:lastColumn="0" w:noHBand="1" w:noVBand="1"/>
      </w:tblPr>
      <w:tblGrid>
        <w:gridCol w:w="992"/>
        <w:gridCol w:w="8503"/>
      </w:tblGrid>
      <w:tr w:rsidR="0017549B" w:rsidRPr="000E5C4E" w14:paraId="10435322" w14:textId="77777777" w:rsidTr="003950BB">
        <w:trPr>
          <w:cantSplit/>
        </w:trPr>
        <w:tc>
          <w:tcPr>
            <w:tcW w:w="992" w:type="dxa"/>
            <w:shd w:val="clear" w:color="auto" w:fill="5C2071"/>
            <w:vAlign w:val="center"/>
          </w:tcPr>
          <w:p w14:paraId="077FE0AA" w14:textId="34363BC0" w:rsidR="0017549B" w:rsidRDefault="0017549B" w:rsidP="008812FC">
            <w:pPr>
              <w:jc w:val="center"/>
              <w:rPr>
                <w:b/>
                <w:color w:val="FFFFFF" w:themeColor="background1"/>
              </w:rPr>
            </w:pPr>
            <w:r w:rsidRPr="000E5C4E">
              <w:rPr>
                <w:b/>
                <w:color w:val="FFFFFF" w:themeColor="background1"/>
                <w:sz w:val="22"/>
              </w:rPr>
              <w:t>Q</w:t>
            </w:r>
            <w:r w:rsidR="00AF031A">
              <w:rPr>
                <w:b/>
                <w:color w:val="FFFFFF" w:themeColor="background1"/>
                <w:sz w:val="22"/>
              </w:rPr>
              <w:t>1</w:t>
            </w:r>
          </w:p>
        </w:tc>
        <w:tc>
          <w:tcPr>
            <w:tcW w:w="8503" w:type="dxa"/>
            <w:vAlign w:val="center"/>
          </w:tcPr>
          <w:p w14:paraId="4FDA9999" w14:textId="7C291562" w:rsidR="001547E4" w:rsidRPr="007E2FDC" w:rsidRDefault="00D94633" w:rsidP="00AD5A23">
            <w:pPr>
              <w:pStyle w:val="Default"/>
              <w:spacing w:after="220"/>
              <w:rPr>
                <w:rFonts w:asciiTheme="minorHAnsi" w:eastAsia="Calibri" w:hAnsiTheme="minorHAnsi" w:cs="Arial"/>
                <w:iCs/>
                <w:color w:val="auto"/>
                <w:sz w:val="22"/>
                <w:szCs w:val="22"/>
                <w:lang w:eastAsia="en-US"/>
              </w:rPr>
            </w:pPr>
            <w:r w:rsidRPr="00AD5A23">
              <w:rPr>
                <w:rFonts w:asciiTheme="minorHAnsi" w:eastAsia="Calibri" w:hAnsiTheme="minorHAnsi" w:cs="Arial"/>
                <w:iCs/>
                <w:sz w:val="22"/>
                <w:szCs w:val="22"/>
              </w:rPr>
              <w:t xml:space="preserve">Should the </w:t>
            </w:r>
            <w:r w:rsidR="001C03AC" w:rsidRPr="001C03AC">
              <w:rPr>
                <w:rFonts w:asciiTheme="minorHAnsi" w:eastAsia="Calibri" w:hAnsiTheme="minorHAnsi" w:cs="Arial"/>
                <w:iCs/>
                <w:sz w:val="22"/>
                <w:szCs w:val="22"/>
              </w:rPr>
              <w:t>setting of SRV2.2 in Priority Band 1</w:t>
            </w:r>
            <w:r w:rsidR="001C03AC">
              <w:rPr>
                <w:rFonts w:asciiTheme="minorHAnsi" w:eastAsia="Calibri" w:hAnsiTheme="minorHAnsi" w:cs="Arial"/>
                <w:iCs/>
                <w:sz w:val="22"/>
                <w:szCs w:val="22"/>
              </w:rPr>
              <w:t xml:space="preserve"> be approved</w:t>
            </w:r>
            <w:r w:rsidRPr="00AD5A23">
              <w:rPr>
                <w:rFonts w:asciiTheme="minorHAnsi" w:eastAsia="Calibri" w:hAnsiTheme="minorHAnsi" w:cs="Arial"/>
                <w:iCs/>
                <w:sz w:val="22"/>
                <w:szCs w:val="22"/>
              </w:rPr>
              <w:t xml:space="preserve">, meaning this </w:t>
            </w:r>
            <w:r w:rsidR="001C03AC">
              <w:rPr>
                <w:rFonts w:asciiTheme="minorHAnsi" w:eastAsia="Calibri" w:hAnsiTheme="minorHAnsi" w:cs="Arial"/>
                <w:iCs/>
                <w:color w:val="auto"/>
                <w:sz w:val="22"/>
                <w:szCs w:val="22"/>
                <w:lang w:eastAsia="en-US"/>
              </w:rPr>
              <w:t>SRV</w:t>
            </w:r>
            <w:r w:rsidRPr="00AD5A23">
              <w:rPr>
                <w:rFonts w:asciiTheme="minorHAnsi" w:eastAsia="Calibri" w:hAnsiTheme="minorHAnsi" w:cs="Arial"/>
                <w:iCs/>
                <w:sz w:val="22"/>
                <w:szCs w:val="22"/>
              </w:rPr>
              <w:t xml:space="preserve"> will be </w:t>
            </w:r>
            <w:r w:rsidR="001C03AC">
              <w:rPr>
                <w:rFonts w:asciiTheme="minorHAnsi" w:eastAsia="Calibri" w:hAnsiTheme="minorHAnsi" w:cs="Arial"/>
                <w:iCs/>
                <w:sz w:val="22"/>
                <w:szCs w:val="22"/>
              </w:rPr>
              <w:t>prioritised ahead of other On Demand SRVs</w:t>
            </w:r>
            <w:r w:rsidR="0049399E" w:rsidRPr="00AD5A23">
              <w:rPr>
                <w:rFonts w:asciiTheme="minorHAnsi" w:eastAsia="Calibri" w:hAnsiTheme="minorHAnsi" w:cs="Arial"/>
                <w:iCs/>
                <w:sz w:val="22"/>
                <w:szCs w:val="22"/>
              </w:rPr>
              <w:t>?</w:t>
            </w:r>
            <w:r w:rsidR="007E2FDC">
              <w:rPr>
                <w:rFonts w:asciiTheme="minorHAnsi" w:eastAsia="Calibri" w:hAnsiTheme="minorHAnsi" w:cs="Arial"/>
                <w:iCs/>
                <w:sz w:val="22"/>
                <w:szCs w:val="22"/>
              </w:rPr>
              <w:t xml:space="preserve"> </w:t>
            </w:r>
            <w:r w:rsidR="007E2FDC" w:rsidRPr="007E2FDC">
              <w:rPr>
                <w:rFonts w:asciiTheme="minorHAnsi" w:eastAsia="Calibri" w:hAnsiTheme="minorHAnsi" w:cs="Arial"/>
                <w:iCs/>
                <w:color w:val="auto"/>
                <w:sz w:val="22"/>
                <w:szCs w:val="22"/>
                <w:lang w:eastAsia="en-US"/>
              </w:rPr>
              <w:t>Please provide a rationale for your views</w:t>
            </w:r>
            <w:r w:rsidR="007E2FDC">
              <w:rPr>
                <w:rFonts w:asciiTheme="minorHAnsi" w:eastAsia="Calibri" w:hAnsiTheme="minorHAnsi" w:cs="Arial"/>
                <w:iCs/>
                <w:color w:val="auto"/>
                <w:sz w:val="22"/>
                <w:szCs w:val="22"/>
                <w:lang w:eastAsia="en-US"/>
              </w:rPr>
              <w:t>.</w:t>
            </w:r>
          </w:p>
        </w:tc>
      </w:tr>
      <w:bookmarkEnd w:id="7"/>
    </w:tbl>
    <w:p w14:paraId="4D7E2400" w14:textId="77777777" w:rsidR="00AF031A" w:rsidRDefault="00AF031A" w:rsidP="00AF031A">
      <w:pPr>
        <w:ind w:left="709"/>
      </w:pPr>
    </w:p>
    <w:p w14:paraId="7DB7E947" w14:textId="09E90CF6" w:rsidR="00981966" w:rsidRDefault="000E5C4E" w:rsidP="00915903">
      <w:pPr>
        <w:pStyle w:val="Heading1"/>
      </w:pPr>
      <w:bookmarkStart w:id="8" w:name="_Toc174356956"/>
      <w:r>
        <w:t>Next Steps</w:t>
      </w:r>
      <w:bookmarkEnd w:id="1"/>
      <w:bookmarkEnd w:id="8"/>
    </w:p>
    <w:p w14:paraId="0DBA7D72" w14:textId="47979571" w:rsidR="001547E4" w:rsidRPr="000D3832" w:rsidRDefault="00047D4B" w:rsidP="00AD5A23">
      <w:pPr>
        <w:pStyle w:val="ParagraphNunmbering"/>
        <w:numPr>
          <w:ilvl w:val="0"/>
          <w:numId w:val="20"/>
        </w:numPr>
        <w:ind w:left="709" w:hanging="709"/>
      </w:pPr>
      <w:r w:rsidRPr="00AD5A23">
        <w:rPr>
          <w:b w:val="0"/>
          <w:bCs w:val="0"/>
        </w:rPr>
        <w:t xml:space="preserve">Following the closure of this consultation, DCC will </w:t>
      </w:r>
      <w:r w:rsidR="001547E4" w:rsidRPr="00AD5A23">
        <w:rPr>
          <w:b w:val="0"/>
          <w:bCs w:val="0"/>
        </w:rPr>
        <w:t xml:space="preserve">consider the responses from SEC Parties </w:t>
      </w:r>
      <w:proofErr w:type="gramStart"/>
      <w:r w:rsidR="001547E4" w:rsidRPr="00AD5A23">
        <w:rPr>
          <w:b w:val="0"/>
          <w:bCs w:val="0"/>
        </w:rPr>
        <w:t>in regard to</w:t>
      </w:r>
      <w:proofErr w:type="gramEnd"/>
      <w:r w:rsidR="001547E4" w:rsidRPr="00AD5A23">
        <w:rPr>
          <w:b w:val="0"/>
          <w:bCs w:val="0"/>
        </w:rPr>
        <w:t xml:space="preserve"> the </w:t>
      </w:r>
      <w:r w:rsidR="001C03AC">
        <w:rPr>
          <w:b w:val="0"/>
          <w:bCs w:val="0"/>
        </w:rPr>
        <w:t>Priority Band 1 setting in SECMP0028</w:t>
      </w:r>
      <w:r w:rsidR="001547E4" w:rsidRPr="00AD5A23">
        <w:rPr>
          <w:b w:val="0"/>
          <w:bCs w:val="0"/>
        </w:rPr>
        <w:t>.</w:t>
      </w:r>
    </w:p>
    <w:p w14:paraId="548B87D8" w14:textId="37E79470" w:rsidR="0035285F" w:rsidRPr="000D3832" w:rsidRDefault="001547E4" w:rsidP="00AD5A23">
      <w:pPr>
        <w:pStyle w:val="ParagraphNunmbering"/>
        <w:numPr>
          <w:ilvl w:val="0"/>
          <w:numId w:val="20"/>
        </w:numPr>
        <w:ind w:left="709" w:hanging="709"/>
      </w:pPr>
      <w:r w:rsidRPr="00AD5A23">
        <w:rPr>
          <w:b w:val="0"/>
          <w:bCs w:val="0"/>
        </w:rPr>
        <w:t xml:space="preserve">If there </w:t>
      </w:r>
      <w:r w:rsidR="000D4560">
        <w:rPr>
          <w:b w:val="0"/>
          <w:bCs w:val="0"/>
        </w:rPr>
        <w:t>is</w:t>
      </w:r>
      <w:r w:rsidRPr="00AD5A23">
        <w:rPr>
          <w:b w:val="0"/>
          <w:bCs w:val="0"/>
        </w:rPr>
        <w:t xml:space="preserve"> </w:t>
      </w:r>
      <w:proofErr w:type="gramStart"/>
      <w:r w:rsidRPr="00AD5A23">
        <w:rPr>
          <w:b w:val="0"/>
          <w:bCs w:val="0"/>
        </w:rPr>
        <w:t>a majority of</w:t>
      </w:r>
      <w:proofErr w:type="gramEnd"/>
      <w:r w:rsidRPr="00AD5A23">
        <w:rPr>
          <w:b w:val="0"/>
          <w:bCs w:val="0"/>
        </w:rPr>
        <w:t xml:space="preserve"> Parties </w:t>
      </w:r>
      <w:r w:rsidR="00D94633" w:rsidRPr="00AD5A23">
        <w:rPr>
          <w:b w:val="0"/>
          <w:bCs w:val="0"/>
        </w:rPr>
        <w:t>agreeing to the</w:t>
      </w:r>
      <w:r w:rsidRPr="00AD5A23">
        <w:rPr>
          <w:b w:val="0"/>
          <w:bCs w:val="0"/>
        </w:rPr>
        <w:t xml:space="preserve"> change, DCC will </w:t>
      </w:r>
      <w:r w:rsidR="001C03AC">
        <w:rPr>
          <w:b w:val="0"/>
          <w:bCs w:val="0"/>
        </w:rPr>
        <w:t xml:space="preserve">implement </w:t>
      </w:r>
      <w:r w:rsidRPr="00AD5A23">
        <w:rPr>
          <w:b w:val="0"/>
          <w:bCs w:val="0"/>
        </w:rPr>
        <w:t xml:space="preserve">the </w:t>
      </w:r>
      <w:r w:rsidR="00D94633" w:rsidRPr="00AD5A23">
        <w:rPr>
          <w:b w:val="0"/>
          <w:bCs w:val="0"/>
        </w:rPr>
        <w:t>c</w:t>
      </w:r>
      <w:r w:rsidRPr="00AD5A23">
        <w:rPr>
          <w:b w:val="0"/>
          <w:bCs w:val="0"/>
        </w:rPr>
        <w:t>onfiguration to match the wishes of Parties.</w:t>
      </w:r>
      <w:r w:rsidR="00CB3DCC" w:rsidRPr="00AD5A23">
        <w:rPr>
          <w:b w:val="0"/>
          <w:bCs w:val="0"/>
        </w:rPr>
        <w:t xml:space="preserve"> </w:t>
      </w:r>
      <w:r w:rsidR="00D94633" w:rsidRPr="00AD5A23">
        <w:rPr>
          <w:b w:val="0"/>
          <w:bCs w:val="0"/>
        </w:rPr>
        <w:t>This would take place in a subsequent Maintenance Release.</w:t>
      </w:r>
    </w:p>
    <w:p w14:paraId="5DE8FE45" w14:textId="606BCFB5" w:rsidR="00CB3DCC" w:rsidRPr="007E2FDC" w:rsidRDefault="00CB3DCC" w:rsidP="00E93E9A">
      <w:pPr>
        <w:pStyle w:val="ParagraphNunmbering"/>
        <w:numPr>
          <w:ilvl w:val="0"/>
          <w:numId w:val="20"/>
        </w:numPr>
        <w:ind w:left="709" w:hanging="709"/>
        <w:rPr>
          <w:b w:val="0"/>
          <w:bCs w:val="0"/>
        </w:rPr>
      </w:pPr>
      <w:r w:rsidRPr="007E2FDC">
        <w:rPr>
          <w:b w:val="0"/>
          <w:bCs w:val="0"/>
        </w:rPr>
        <w:t xml:space="preserve">DCC will confirm the outcome at </w:t>
      </w:r>
      <w:r w:rsidR="001C03AC">
        <w:rPr>
          <w:b w:val="0"/>
          <w:bCs w:val="0"/>
        </w:rPr>
        <w:t xml:space="preserve">SEC Panel and </w:t>
      </w:r>
      <w:r w:rsidRPr="007E2FDC">
        <w:rPr>
          <w:b w:val="0"/>
          <w:bCs w:val="0"/>
        </w:rPr>
        <w:t xml:space="preserve">the </w:t>
      </w:r>
      <w:r w:rsidR="008056D8" w:rsidRPr="007E2FDC">
        <w:rPr>
          <w:b w:val="0"/>
          <w:bCs w:val="0"/>
        </w:rPr>
        <w:t>Operations Group</w:t>
      </w:r>
      <w:r w:rsidRPr="007E2FDC">
        <w:rPr>
          <w:b w:val="0"/>
          <w:bCs w:val="0"/>
        </w:rPr>
        <w:t xml:space="preserve"> meeting at the beginning of </w:t>
      </w:r>
      <w:r w:rsidR="001C03AC">
        <w:rPr>
          <w:b w:val="0"/>
          <w:bCs w:val="0"/>
        </w:rPr>
        <w:t>October</w:t>
      </w:r>
      <w:r w:rsidR="00584679" w:rsidRPr="007E2FDC">
        <w:rPr>
          <w:b w:val="0"/>
          <w:bCs w:val="0"/>
        </w:rPr>
        <w:t xml:space="preserve"> 202</w:t>
      </w:r>
      <w:r w:rsidR="001C03AC">
        <w:rPr>
          <w:b w:val="0"/>
          <w:bCs w:val="0"/>
        </w:rPr>
        <w:t>4</w:t>
      </w:r>
      <w:r w:rsidRPr="007E2FDC">
        <w:rPr>
          <w:b w:val="0"/>
          <w:bCs w:val="0"/>
        </w:rPr>
        <w:t>.</w:t>
      </w:r>
    </w:p>
    <w:p w14:paraId="67DEC173" w14:textId="77777777" w:rsidR="00E60B66" w:rsidRPr="000D3832" w:rsidRDefault="00E60B66" w:rsidP="00AD5A23">
      <w:pPr>
        <w:pStyle w:val="ParagraphNunmbering"/>
        <w:numPr>
          <w:ilvl w:val="0"/>
          <w:numId w:val="0"/>
        </w:numPr>
      </w:pPr>
    </w:p>
    <w:p w14:paraId="21C6155A" w14:textId="012DA821" w:rsidR="008A76DA" w:rsidRDefault="00EA3B4C" w:rsidP="00915903">
      <w:pPr>
        <w:pStyle w:val="Heading1"/>
      </w:pPr>
      <w:bookmarkStart w:id="9" w:name="_Toc174356957"/>
      <w:r>
        <w:t>How to Respond</w:t>
      </w:r>
      <w:bookmarkEnd w:id="9"/>
    </w:p>
    <w:p w14:paraId="4EF8E5F4" w14:textId="766A30D9" w:rsidR="000B0CA6" w:rsidRPr="000D3832" w:rsidRDefault="000B0CA6" w:rsidP="00AD5A23">
      <w:pPr>
        <w:pStyle w:val="ParagraphNunmbering"/>
        <w:numPr>
          <w:ilvl w:val="0"/>
          <w:numId w:val="20"/>
        </w:numPr>
        <w:ind w:left="709" w:hanging="709"/>
      </w:pPr>
      <w:r w:rsidRPr="00AD5A23">
        <w:rPr>
          <w:b w:val="0"/>
          <w:bCs w:val="0"/>
        </w:rPr>
        <w:t xml:space="preserve">Please provide responses by </w:t>
      </w:r>
      <w:bookmarkStart w:id="10" w:name="_Hlk39736628"/>
      <w:r w:rsidR="00895D96">
        <w:rPr>
          <w:b w:val="0"/>
          <w:bCs w:val="0"/>
        </w:rPr>
        <w:t>17:00</w:t>
      </w:r>
      <w:r w:rsidR="00895D96" w:rsidRPr="00AD5A23">
        <w:rPr>
          <w:b w:val="0"/>
          <w:bCs w:val="0"/>
        </w:rPr>
        <w:t xml:space="preserve"> </w:t>
      </w:r>
      <w:r w:rsidRPr="00AD5A23">
        <w:rPr>
          <w:b w:val="0"/>
          <w:bCs w:val="0"/>
        </w:rPr>
        <w:t xml:space="preserve">on </w:t>
      </w:r>
      <w:r w:rsidR="006D2FDA">
        <w:rPr>
          <w:b w:val="0"/>
          <w:bCs w:val="0"/>
        </w:rPr>
        <w:t>5</w:t>
      </w:r>
      <w:r w:rsidR="003B494D">
        <w:rPr>
          <w:b w:val="0"/>
          <w:bCs w:val="0"/>
        </w:rPr>
        <w:t xml:space="preserve"> September</w:t>
      </w:r>
      <w:r w:rsidRPr="00AD5A23">
        <w:rPr>
          <w:b w:val="0"/>
          <w:bCs w:val="0"/>
        </w:rPr>
        <w:t xml:space="preserve"> </w:t>
      </w:r>
      <w:bookmarkEnd w:id="10"/>
      <w:r w:rsidRPr="00AD5A23">
        <w:rPr>
          <w:b w:val="0"/>
          <w:bCs w:val="0"/>
        </w:rPr>
        <w:t xml:space="preserve">to DCC at </w:t>
      </w:r>
      <w:hyperlink r:id="rId17" w:history="1">
        <w:r w:rsidRPr="00AD5A23">
          <w:t>consultations@smartdcc.co.uk</w:t>
        </w:r>
      </w:hyperlink>
      <w:r w:rsidRPr="00AD5A23">
        <w:rPr>
          <w:b w:val="0"/>
          <w:bCs w:val="0"/>
        </w:rPr>
        <w:t>.</w:t>
      </w:r>
    </w:p>
    <w:p w14:paraId="3D9A9184" w14:textId="35193E8B" w:rsidR="000B0CA6" w:rsidRPr="000D3832" w:rsidRDefault="000B0CA6" w:rsidP="00AD5A23">
      <w:pPr>
        <w:pStyle w:val="ParagraphNunmbering"/>
        <w:numPr>
          <w:ilvl w:val="0"/>
          <w:numId w:val="20"/>
        </w:numPr>
        <w:ind w:left="709" w:hanging="709"/>
      </w:pPr>
      <w:r w:rsidRPr="00AD5A23">
        <w:rPr>
          <w:b w:val="0"/>
          <w:bCs w:val="0"/>
        </w:rPr>
        <w:t xml:space="preserve">Consultation responses may be published on our website </w:t>
      </w:r>
      <w:hyperlink r:id="rId18">
        <w:r w:rsidRPr="00AD5A23">
          <w:t>www.smartdcc.co.uk</w:t>
        </w:r>
      </w:hyperlink>
      <w:r w:rsidRPr="00AD5A23">
        <w:rPr>
          <w:b w:val="0"/>
          <w:bCs w:val="0"/>
        </w:rPr>
        <w:t xml:space="preserve">. Please state clearly in writing whether you want all or any part, of your consultation to be treated as confidential. It would be helpful if you could explain to us why you regard the information you have provided as confidential. Please note that responses in their entirety (including any text marked confidential) may be made available to the Department </w:t>
      </w:r>
      <w:r w:rsidR="27B16CA2" w:rsidRPr="00AD5A23">
        <w:rPr>
          <w:b w:val="0"/>
          <w:bCs w:val="0"/>
        </w:rPr>
        <w:t>for</w:t>
      </w:r>
      <w:r w:rsidRPr="00AD5A23">
        <w:rPr>
          <w:b w:val="0"/>
          <w:bCs w:val="0"/>
        </w:rPr>
        <w:t xml:space="preserve"> </w:t>
      </w:r>
      <w:r w:rsidR="27D5A3A5" w:rsidRPr="00AD5A23">
        <w:rPr>
          <w:b w:val="0"/>
          <w:bCs w:val="0"/>
        </w:rPr>
        <w:t>Energy Security and Net Zero</w:t>
      </w:r>
      <w:r w:rsidRPr="00AD5A23">
        <w:rPr>
          <w:b w:val="0"/>
          <w:bCs w:val="0"/>
        </w:rPr>
        <w:t xml:space="preserve"> (</w:t>
      </w:r>
      <w:r w:rsidR="426D444B" w:rsidRPr="00AD5A23">
        <w:rPr>
          <w:b w:val="0"/>
          <w:bCs w:val="0"/>
        </w:rPr>
        <w:t>The Department</w:t>
      </w:r>
      <w:r w:rsidRPr="00AD5A23">
        <w:rPr>
          <w:b w:val="0"/>
          <w:bCs w:val="0"/>
        </w:rPr>
        <w:t xml:space="preserve">) and the Gas and Electricity Markets Authority (the Authority). Information provided to </w:t>
      </w:r>
      <w:r w:rsidR="71F66764" w:rsidRPr="00AD5A23">
        <w:rPr>
          <w:b w:val="0"/>
          <w:bCs w:val="0"/>
        </w:rPr>
        <w:t>The Department</w:t>
      </w:r>
      <w:r w:rsidRPr="00AD5A23">
        <w:rPr>
          <w:b w:val="0"/>
          <w:bCs w:val="0"/>
        </w:rPr>
        <w:t xml:space="preserve"> or the Authority, including personal information, may be subject to publication or disclosure in accordance with the access to information legislation (primarily the Freedom of Information Act 2000, the Data Protection Act 2018 and the Environmental Information Regulations 2004). If </w:t>
      </w:r>
      <w:r w:rsidR="46260512" w:rsidRPr="00AD5A23">
        <w:rPr>
          <w:b w:val="0"/>
          <w:bCs w:val="0"/>
        </w:rPr>
        <w:t>The Department</w:t>
      </w:r>
      <w:r w:rsidRPr="00AD5A23">
        <w:rPr>
          <w:b w:val="0"/>
          <w:bCs w:val="0"/>
        </w:rPr>
        <w:t xml:space="preserve"> or the Authority receive a request for disclosure of the </w:t>
      </w:r>
      <w:proofErr w:type="gramStart"/>
      <w:r w:rsidRPr="00AD5A23">
        <w:rPr>
          <w:b w:val="0"/>
          <w:bCs w:val="0"/>
        </w:rPr>
        <w:t>information</w:t>
      </w:r>
      <w:proofErr w:type="gramEnd"/>
      <w:r w:rsidRPr="00AD5A23">
        <w:rPr>
          <w:b w:val="0"/>
          <w:bCs w:val="0"/>
        </w:rPr>
        <w:t xml:space="preserve"> we/they will take full account of your explanation (to the extent provided to them), but we/they cannot give an assurance that confidentiality can be maintained in all circumstances. An automatic confidentiality disclaimer generated by your IT system will not, of itself, be regarded by us as a confidentiality request.</w:t>
      </w:r>
    </w:p>
    <w:p w14:paraId="46E33272" w14:textId="76B8699B" w:rsidR="008A76DA" w:rsidRDefault="000B0CA6" w:rsidP="00E93E9A">
      <w:pPr>
        <w:pStyle w:val="ParagraphNunmbering"/>
        <w:numPr>
          <w:ilvl w:val="0"/>
          <w:numId w:val="20"/>
        </w:numPr>
        <w:ind w:left="709" w:hanging="709"/>
        <w:rPr>
          <w:b w:val="0"/>
          <w:bCs w:val="0"/>
        </w:rPr>
      </w:pPr>
      <w:r w:rsidRPr="00AD5A23">
        <w:rPr>
          <w:b w:val="0"/>
          <w:bCs w:val="0"/>
        </w:rPr>
        <w:t xml:space="preserve">If you have any questions about the consultation documents, please contact DCC via </w:t>
      </w:r>
      <w:hyperlink r:id="rId19" w:history="1">
        <w:r w:rsidRPr="00AD5A23">
          <w:rPr>
            <w:b w:val="0"/>
            <w:bCs w:val="0"/>
          </w:rPr>
          <w:t>consultations@smartdcc.co.uk</w:t>
        </w:r>
      </w:hyperlink>
      <w:r w:rsidRPr="00AD5A23">
        <w:rPr>
          <w:b w:val="0"/>
          <w:bCs w:val="0"/>
        </w:rPr>
        <w:t>.</w:t>
      </w:r>
    </w:p>
    <w:p w14:paraId="7D14C312" w14:textId="654E5BD9" w:rsidR="00E60B66" w:rsidRDefault="00E60B66" w:rsidP="00AD5A23">
      <w:pPr>
        <w:pStyle w:val="ParagraphNunmbering"/>
        <w:numPr>
          <w:ilvl w:val="0"/>
          <w:numId w:val="0"/>
        </w:numPr>
      </w:pPr>
    </w:p>
    <w:p w14:paraId="307D0052" w14:textId="77777777" w:rsidR="003B494D" w:rsidRDefault="003B494D">
      <w:pPr>
        <w:spacing w:after="160" w:line="259" w:lineRule="auto"/>
      </w:pPr>
    </w:p>
    <w:sectPr w:rsidR="003B494D" w:rsidSect="00A3517E">
      <w:headerReference w:type="first" r:id="rId20"/>
      <w:footerReference w:type="first" r:id="rId21"/>
      <w:footnotePr>
        <w:numRestart w:val="eachPage"/>
      </w:footnotePr>
      <w:pgSz w:w="11906" w:h="16838"/>
      <w:pgMar w:top="851" w:right="851" w:bottom="851"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35FB8" w14:textId="77777777" w:rsidR="001E4C6A" w:rsidRDefault="001E4C6A" w:rsidP="00EA3739">
      <w:r>
        <w:separator/>
      </w:r>
    </w:p>
  </w:endnote>
  <w:endnote w:type="continuationSeparator" w:id="0">
    <w:p w14:paraId="6D1863EF" w14:textId="77777777" w:rsidR="001E4C6A" w:rsidRDefault="001E4C6A" w:rsidP="00EA3739">
      <w:r>
        <w:continuationSeparator/>
      </w:r>
    </w:p>
  </w:endnote>
  <w:endnote w:type="continuationNotice" w:id="1">
    <w:p w14:paraId="3F68D92C" w14:textId="77777777" w:rsidR="001E4C6A" w:rsidRDefault="001E4C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charset w:val="00"/>
    <w:family w:val="swiss"/>
    <w:pitch w:val="variable"/>
    <w:sig w:usb0="E10002FF" w:usb1="5000ECFF" w:usb2="00000021" w:usb3="00000000" w:csb0="0000019F" w:csb1="00000000"/>
  </w:font>
  <w:font w:name="Lato bold">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B4A23" w14:textId="508FC87D" w:rsidR="00F62552" w:rsidRPr="008A3D1A" w:rsidRDefault="0023340F" w:rsidP="00E2017B">
    <w:pPr>
      <w:pStyle w:val="Footer"/>
      <w:tabs>
        <w:tab w:val="clear" w:pos="5103"/>
      </w:tabs>
    </w:pPr>
    <w:r>
      <w:rPr>
        <w:noProof/>
      </w:rPr>
      <mc:AlternateContent>
        <mc:Choice Requires="wps">
          <w:drawing>
            <wp:anchor distT="0" distB="0" distL="114300" distR="114300" simplePos="0" relativeHeight="251660800" behindDoc="0" locked="0" layoutInCell="0" allowOverlap="1" wp14:anchorId="18D2813C" wp14:editId="51B20DB5">
              <wp:simplePos x="0" y="0"/>
              <wp:positionH relativeFrom="page">
                <wp:posOffset>0</wp:posOffset>
              </wp:positionH>
              <wp:positionV relativeFrom="page">
                <wp:posOffset>10228580</wp:posOffset>
              </wp:positionV>
              <wp:extent cx="7560310" cy="273050"/>
              <wp:effectExtent l="0" t="0" r="0" b="12700"/>
              <wp:wrapNone/>
              <wp:docPr id="9" name="MSIPCMf32946a18b894db3f901c08b" descr="{&quot;HashCode&quot;:-20062124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7D8144" w14:textId="53404098" w:rsidR="0023340F" w:rsidRPr="002B5822" w:rsidRDefault="002B5822" w:rsidP="002B5822">
                          <w:pPr>
                            <w:spacing w:after="0"/>
                            <w:jc w:val="center"/>
                            <w:rPr>
                              <w:rFonts w:ascii="Calibri" w:hAnsi="Calibri" w:cs="Calibri"/>
                              <w:color w:val="FF0000"/>
                            </w:rPr>
                          </w:pPr>
                          <w:r w:rsidRPr="002B5822">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D2813C" id="_x0000_t202" coordsize="21600,21600" o:spt="202" path="m,l,21600r21600,l21600,xe">
              <v:stroke joinstyle="miter"/>
              <v:path gradientshapeok="t" o:connecttype="rect"/>
            </v:shapetype>
            <v:shape id="MSIPCMf32946a18b894db3f901c08b" o:spid="_x0000_s1029" type="#_x0000_t202" alt="{&quot;HashCode&quot;:-2006212483,&quot;Height&quot;:841.0,&quot;Width&quot;:595.0,&quot;Placement&quot;:&quot;Footer&quot;,&quot;Index&quot;:&quot;Primary&quot;,&quot;Section&quot;:1,&quot;Top&quot;:0.0,&quot;Left&quot;:0.0}" style="position:absolute;margin-left:0;margin-top:805.4pt;width:595.3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0C7D8144" w14:textId="53404098" w:rsidR="0023340F" w:rsidRPr="002B5822" w:rsidRDefault="002B5822" w:rsidP="002B5822">
                    <w:pPr>
                      <w:spacing w:after="0"/>
                      <w:jc w:val="center"/>
                      <w:rPr>
                        <w:rFonts w:ascii="Calibri" w:hAnsi="Calibri" w:cs="Calibri"/>
                        <w:color w:val="FF0000"/>
                      </w:rPr>
                    </w:pPr>
                    <w:r w:rsidRPr="002B5822">
                      <w:rPr>
                        <w:rFonts w:ascii="Calibri" w:hAnsi="Calibri" w:cs="Calibri"/>
                        <w:color w:val="FF0000"/>
                      </w:rPr>
                      <w:t>DCC Public</w:t>
                    </w:r>
                  </w:p>
                </w:txbxContent>
              </v:textbox>
              <w10:wrap anchorx="page" anchory="page"/>
            </v:shape>
          </w:pict>
        </mc:Fallback>
      </mc:AlternateContent>
    </w:r>
    <w:r w:rsidR="00BC1837" w:rsidRPr="00BC1837">
      <w:rPr>
        <w:noProof/>
      </w:rPr>
      <w:t xml:space="preserve">Consultation on </w:t>
    </w:r>
    <w:r w:rsidR="008306F6" w:rsidRPr="008306F6">
      <w:rPr>
        <w:noProof/>
      </w:rPr>
      <w:t>a Proposal to allocate Service Requests to a Priority Band in Southbound Prioritisation (SECMP0028)</w:t>
    </w:r>
    <w:r w:rsidR="008306F6">
      <w:rPr>
        <w:noProof/>
      </w:rPr>
      <w:t xml:space="preserve"> and</w:t>
    </w:r>
    <w:r w:rsidR="00BC1837" w:rsidRPr="00BC1837">
      <w:rPr>
        <w:noProof/>
      </w:rPr>
      <w:t xml:space="preserve"> the Traffic Management Mechanism Document</w:t>
    </w:r>
    <w:r w:rsidR="008D445F" w:rsidRPr="008A3D1A">
      <w:tab/>
    </w:r>
    <w:r w:rsidR="00D34A00" w:rsidRPr="008A3D1A">
      <w:fldChar w:fldCharType="begin"/>
    </w:r>
    <w:r w:rsidR="00D34A00" w:rsidRPr="008A3D1A">
      <w:instrText xml:space="preserve"> PAGE   \* MERGEFORMAT </w:instrText>
    </w:r>
    <w:r w:rsidR="00D34A00" w:rsidRPr="008A3D1A">
      <w:fldChar w:fldCharType="separate"/>
    </w:r>
    <w:r w:rsidR="00D34A00" w:rsidRPr="008A3D1A">
      <w:t>1</w:t>
    </w:r>
    <w:r w:rsidR="00D34A00" w:rsidRPr="008A3D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E105F" w14:textId="4C12FC44" w:rsidR="00562640" w:rsidRDefault="0023340F" w:rsidP="002D36B9">
    <w:pPr>
      <w:pStyle w:val="Footer"/>
      <w:tabs>
        <w:tab w:val="clear" w:pos="5103"/>
      </w:tabs>
    </w:pPr>
    <w:r>
      <w:rPr>
        <w:noProof/>
      </w:rPr>
      <mc:AlternateContent>
        <mc:Choice Requires="wps">
          <w:drawing>
            <wp:anchor distT="0" distB="0" distL="114300" distR="114300" simplePos="0" relativeHeight="251660292" behindDoc="0" locked="0" layoutInCell="0" allowOverlap="1" wp14:anchorId="0F649E7D" wp14:editId="7F538AFF">
              <wp:simplePos x="0" y="0"/>
              <wp:positionH relativeFrom="page">
                <wp:posOffset>0</wp:posOffset>
              </wp:positionH>
              <wp:positionV relativeFrom="page">
                <wp:posOffset>10228580</wp:posOffset>
              </wp:positionV>
              <wp:extent cx="7560310" cy="273050"/>
              <wp:effectExtent l="0" t="0" r="0" b="12700"/>
              <wp:wrapNone/>
              <wp:docPr id="10" name="MSIPCM913a431089d9b42b643b33e3" descr="{&quot;HashCode&quot;:-200621248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EAF9CF" w14:textId="0D46628B" w:rsidR="0023340F" w:rsidRPr="002B5822" w:rsidRDefault="002B5822" w:rsidP="002B5822">
                          <w:pPr>
                            <w:spacing w:after="0"/>
                            <w:jc w:val="center"/>
                            <w:rPr>
                              <w:rFonts w:ascii="Calibri" w:hAnsi="Calibri" w:cs="Calibri"/>
                              <w:color w:val="FF0000"/>
                            </w:rPr>
                          </w:pPr>
                          <w:r w:rsidRPr="002B5822">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649E7D" id="_x0000_t202" coordsize="21600,21600" o:spt="202" path="m,l,21600r21600,l21600,xe">
              <v:stroke joinstyle="miter"/>
              <v:path gradientshapeok="t" o:connecttype="rect"/>
            </v:shapetype>
            <v:shape id="MSIPCM913a431089d9b42b643b33e3" o:spid="_x0000_s1031" type="#_x0000_t202" alt="{&quot;HashCode&quot;:-2006212483,&quot;Height&quot;:841.0,&quot;Width&quot;:595.0,&quot;Placement&quot;:&quot;Footer&quot;,&quot;Index&quot;:&quot;FirstPage&quot;,&quot;Section&quot;:1,&quot;Top&quot;:0.0,&quot;Left&quot;:0.0}" style="position:absolute;margin-left:0;margin-top:805.4pt;width:595.3pt;height:21.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jk0MkXAgAAKwQAAA4AAAAAAAAAAAAAAAAALgIAAGRycy9lMm9Eb2MueG1sUEsBAi0AFAAG&#10;AAgAAAAhAMQgy4TfAAAACwEAAA8AAAAAAAAAAAAAAAAAcQQAAGRycy9kb3ducmV2LnhtbFBLBQYA&#10;AAAABAAEAPMAAAB9BQAAAAA=&#10;" o:allowincell="f" filled="f" stroked="f" strokeweight=".5pt">
              <v:textbox inset=",0,,0">
                <w:txbxContent>
                  <w:p w14:paraId="2EEAF9CF" w14:textId="0D46628B" w:rsidR="0023340F" w:rsidRPr="002B5822" w:rsidRDefault="002B5822" w:rsidP="002B5822">
                    <w:pPr>
                      <w:spacing w:after="0"/>
                      <w:jc w:val="center"/>
                      <w:rPr>
                        <w:rFonts w:ascii="Calibri" w:hAnsi="Calibri" w:cs="Calibri"/>
                        <w:color w:val="FF0000"/>
                      </w:rPr>
                    </w:pPr>
                    <w:r w:rsidRPr="002B5822">
                      <w:rPr>
                        <w:rFonts w:ascii="Calibri" w:hAnsi="Calibri" w:cs="Calibri"/>
                        <w:color w:val="FF0000"/>
                      </w:rPr>
                      <w:t>DCC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DBBED" w14:textId="30FF79EE" w:rsidR="00A3517E" w:rsidRDefault="00A3517E" w:rsidP="002D36B9">
    <w:pPr>
      <w:pStyle w:val="Footer"/>
      <w:tabs>
        <w:tab w:val="clear" w:pos="5103"/>
      </w:tabs>
    </w:pPr>
    <w:r w:rsidRPr="008A3D1A">
      <w:t xml:space="preserve">DCC </w:t>
    </w:r>
    <w:r>
      <w:t>Public</w:t>
    </w:r>
    <w:r w:rsidRPr="008A3D1A">
      <w:t xml:space="preserve"> </w:t>
    </w:r>
    <w:r>
      <w:t>: SMETS1 Consultation on the IMP</w:t>
    </w:r>
    <w:r w:rsidRPr="008A3D1A">
      <w:tab/>
    </w:r>
    <w:r w:rsidRPr="008A3D1A">
      <w:fldChar w:fldCharType="begin"/>
    </w:r>
    <w:r w:rsidRPr="008A3D1A">
      <w:instrText xml:space="preserve"> PAGE   \* MERGEFORMAT </w:instrText>
    </w:r>
    <w:r w:rsidRPr="008A3D1A">
      <w:fldChar w:fldCharType="separate"/>
    </w:r>
    <w:r>
      <w:t>4</w:t>
    </w:r>
    <w:r w:rsidRPr="008A3D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E0A9B" w14:textId="77777777" w:rsidR="001E4C6A" w:rsidRDefault="001E4C6A" w:rsidP="00EA3739"/>
  </w:footnote>
  <w:footnote w:type="continuationSeparator" w:id="0">
    <w:p w14:paraId="5D7BC4C4" w14:textId="77777777" w:rsidR="001E4C6A" w:rsidRDefault="001E4C6A" w:rsidP="00EA3739">
      <w:r>
        <w:continuationSeparator/>
      </w:r>
    </w:p>
  </w:footnote>
  <w:footnote w:type="continuationNotice" w:id="1">
    <w:p w14:paraId="408B1E5C" w14:textId="77777777" w:rsidR="001E4C6A" w:rsidRDefault="001E4C6A">
      <w:pPr>
        <w:spacing w:after="0"/>
      </w:pPr>
    </w:p>
  </w:footnote>
  <w:footnote w:id="2">
    <w:p w14:paraId="31207309" w14:textId="6B9615B3" w:rsidR="00BE28F4" w:rsidRDefault="00BE28F4">
      <w:pPr>
        <w:pStyle w:val="FootnoteText"/>
      </w:pPr>
      <w:r>
        <w:rPr>
          <w:rStyle w:val="FootnoteReference"/>
        </w:rPr>
        <w:footnoteRef/>
      </w:r>
      <w:r>
        <w:t xml:space="preserve"> </w:t>
      </w:r>
      <w:hyperlink r:id="rId1" w:history="1">
        <w:r w:rsidR="00921870" w:rsidRPr="00921870">
          <w:rPr>
            <w:rStyle w:val="Hyperlink"/>
          </w:rPr>
          <w:t>Prioritising System Messages - Smart Energy Code (smartenergycodecompany.co.uk)</w:t>
        </w:r>
      </w:hyperlink>
      <w:r w:rsidRPr="00BE28F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DDF41" w14:textId="25D42102" w:rsidR="00957863" w:rsidRPr="00F1354A" w:rsidRDefault="0023340F" w:rsidP="002D36B9">
    <w:pPr>
      <w:pStyle w:val="Header"/>
      <w:tabs>
        <w:tab w:val="clear" w:pos="4513"/>
        <w:tab w:val="clear" w:pos="9026"/>
        <w:tab w:val="right" w:pos="10204"/>
      </w:tabs>
      <w:spacing w:before="120" w:after="120"/>
    </w:pPr>
    <w:r>
      <w:rPr>
        <w:noProof/>
      </w:rPr>
      <mc:AlternateContent>
        <mc:Choice Requires="wps">
          <w:drawing>
            <wp:anchor distT="0" distB="0" distL="114300" distR="114300" simplePos="0" relativeHeight="251658241" behindDoc="0" locked="0" layoutInCell="0" allowOverlap="1" wp14:anchorId="56031F12" wp14:editId="1BDE3231">
              <wp:simplePos x="0" y="0"/>
              <wp:positionH relativeFrom="page">
                <wp:posOffset>0</wp:posOffset>
              </wp:positionH>
              <wp:positionV relativeFrom="page">
                <wp:posOffset>190500</wp:posOffset>
              </wp:positionV>
              <wp:extent cx="7560310" cy="273050"/>
              <wp:effectExtent l="0" t="0" r="0" b="12700"/>
              <wp:wrapNone/>
              <wp:docPr id="2" name="MSIPCM2e5c4f2f85e532554a423ac7" descr="{&quot;HashCode&quot;:-203043357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134EF" w14:textId="580C8482" w:rsidR="0023340F" w:rsidRPr="002B5822" w:rsidRDefault="002B5822" w:rsidP="002B5822">
                          <w:pPr>
                            <w:spacing w:after="0"/>
                            <w:jc w:val="center"/>
                            <w:rPr>
                              <w:rFonts w:ascii="Calibri" w:hAnsi="Calibri" w:cs="Calibri"/>
                              <w:color w:val="FF0000"/>
                              <w:sz w:val="20"/>
                            </w:rPr>
                          </w:pPr>
                          <w:r w:rsidRPr="002B5822">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031F12" id="_x0000_t202" coordsize="21600,21600" o:spt="202" path="m,l,21600r21600,l21600,xe">
              <v:stroke joinstyle="miter"/>
              <v:path gradientshapeok="t" o:connecttype="rect"/>
            </v:shapetype>
            <v:shape id="MSIPCM2e5c4f2f85e532554a423ac7" o:spid="_x0000_s1028" type="#_x0000_t202" alt="{&quot;HashCode&quot;:-2030433573,&quot;Height&quot;:841.0,&quot;Width&quot;:595.0,&quot;Placement&quot;:&quot;Header&quot;,&quot;Index&quot;:&quot;Primary&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612134EF" w14:textId="580C8482" w:rsidR="0023340F" w:rsidRPr="002B5822" w:rsidRDefault="002B5822" w:rsidP="002B5822">
                    <w:pPr>
                      <w:spacing w:after="0"/>
                      <w:jc w:val="center"/>
                      <w:rPr>
                        <w:rFonts w:ascii="Calibri" w:hAnsi="Calibri" w:cs="Calibri"/>
                        <w:color w:val="FF0000"/>
                        <w:sz w:val="20"/>
                      </w:rPr>
                    </w:pPr>
                    <w:r w:rsidRPr="002B5822">
                      <w:rPr>
                        <w:rFonts w:ascii="Calibri" w:hAnsi="Calibri" w:cs="Calibri"/>
                        <w:color w:val="FF0000"/>
                        <w:sz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3EB41" w14:textId="034D0FCA" w:rsidR="00267163" w:rsidRDefault="0023340F" w:rsidP="002D36B9">
    <w:pPr>
      <w:pStyle w:val="Header"/>
      <w:tabs>
        <w:tab w:val="clear" w:pos="4513"/>
        <w:tab w:val="clear" w:pos="9026"/>
        <w:tab w:val="right" w:pos="10204"/>
      </w:tabs>
    </w:pPr>
    <w:r>
      <w:rPr>
        <w:noProof/>
        <w:lang w:eastAsia="en-GB"/>
      </w:rPr>
      <mc:AlternateContent>
        <mc:Choice Requires="wps">
          <w:drawing>
            <wp:anchor distT="0" distB="0" distL="114300" distR="114300" simplePos="0" relativeHeight="251658242" behindDoc="0" locked="0" layoutInCell="0" allowOverlap="1" wp14:anchorId="3E63686A" wp14:editId="282266B8">
              <wp:simplePos x="0" y="0"/>
              <wp:positionH relativeFrom="page">
                <wp:posOffset>0</wp:posOffset>
              </wp:positionH>
              <wp:positionV relativeFrom="page">
                <wp:posOffset>190500</wp:posOffset>
              </wp:positionV>
              <wp:extent cx="7560310" cy="273050"/>
              <wp:effectExtent l="0" t="0" r="0" b="12700"/>
              <wp:wrapNone/>
              <wp:docPr id="5" name="MSIPCM6fa244ad841f50cf8b7c8b3e" descr="{&quot;HashCode&quot;:-203043357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7245DE" w14:textId="18B4EB4C" w:rsidR="0023340F" w:rsidRPr="002B5822" w:rsidRDefault="002B5822" w:rsidP="002B5822">
                          <w:pPr>
                            <w:spacing w:after="0"/>
                            <w:jc w:val="center"/>
                            <w:rPr>
                              <w:rFonts w:ascii="Calibri" w:hAnsi="Calibri" w:cs="Calibri"/>
                              <w:color w:val="FF0000"/>
                              <w:sz w:val="20"/>
                            </w:rPr>
                          </w:pPr>
                          <w:r w:rsidRPr="002B5822">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E63686A" id="_x0000_t202" coordsize="21600,21600" o:spt="202" path="m,l,21600r21600,l21600,xe">
              <v:stroke joinstyle="miter"/>
              <v:path gradientshapeok="t" o:connecttype="rect"/>
            </v:shapetype>
            <v:shape id="MSIPCM6fa244ad841f50cf8b7c8b3e" o:spid="_x0000_s1030" type="#_x0000_t202" alt="{&quot;HashCode&quot;:-2030433573,&quot;Height&quot;:841.0,&quot;Width&quot;:595.0,&quot;Placement&quot;:&quot;Header&quot;,&quot;Index&quot;:&quot;FirstPage&quot;,&quot;Section&quot;:1,&quot;Top&quot;:0.0,&quot;Left&quot;:0.0}"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5C7245DE" w14:textId="18B4EB4C" w:rsidR="0023340F" w:rsidRPr="002B5822" w:rsidRDefault="002B5822" w:rsidP="002B5822">
                    <w:pPr>
                      <w:spacing w:after="0"/>
                      <w:jc w:val="center"/>
                      <w:rPr>
                        <w:rFonts w:ascii="Calibri" w:hAnsi="Calibri" w:cs="Calibri"/>
                        <w:color w:val="FF0000"/>
                        <w:sz w:val="20"/>
                      </w:rPr>
                    </w:pPr>
                    <w:r w:rsidRPr="002B5822">
                      <w:rPr>
                        <w:rFonts w:ascii="Calibri" w:hAnsi="Calibri" w:cs="Calibri"/>
                        <w:color w:val="FF0000"/>
                        <w:sz w:val="20"/>
                      </w:rPr>
                      <w:t>DCC Public</w:t>
                    </w:r>
                  </w:p>
                </w:txbxContent>
              </v:textbox>
              <w10:wrap anchorx="page" anchory="page"/>
            </v:shape>
          </w:pict>
        </mc:Fallback>
      </mc:AlternateContent>
    </w:r>
    <w:r w:rsidR="00CD587A">
      <w:rPr>
        <w:noProof/>
        <w:lang w:eastAsia="en-GB"/>
      </w:rPr>
      <w:drawing>
        <wp:anchor distT="0" distB="0" distL="114300" distR="114300" simplePos="0" relativeHeight="251658240" behindDoc="1" locked="0" layoutInCell="1" allowOverlap="1" wp14:anchorId="083C6660" wp14:editId="4ACB58BD">
          <wp:simplePos x="0" y="0"/>
          <wp:positionH relativeFrom="page">
            <wp:align>left</wp:align>
          </wp:positionH>
          <wp:positionV relativeFrom="paragraph">
            <wp:posOffset>-294640</wp:posOffset>
          </wp:positionV>
          <wp:extent cx="7558560" cy="1069164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ZDCC WordDoc_1.jpg"/>
                  <pic:cNvPicPr/>
                </pic:nvPicPr>
                <pic:blipFill>
                  <a:blip r:embed="rId1">
                    <a:extLst>
                      <a:ext uri="{28A0092B-C50C-407E-A947-70E740481C1C}">
                        <a14:useLocalDpi xmlns:a14="http://schemas.microsoft.com/office/drawing/2010/main" val="0"/>
                      </a:ext>
                    </a:extLst>
                  </a:blip>
                  <a:stretch>
                    <a:fillRect/>
                  </a:stretch>
                </pic:blipFill>
                <pic:spPr>
                  <a:xfrm>
                    <a:off x="0" y="0"/>
                    <a:ext cx="755856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EC43C" w14:textId="77777777" w:rsidR="00196FC6" w:rsidRDefault="00196FC6" w:rsidP="002D36B9">
    <w:pPr>
      <w:pStyle w:val="Header"/>
      <w:tabs>
        <w:tab w:val="clear" w:pos="4513"/>
        <w:tab w:val="clear" w:pos="9026"/>
        <w:tab w:val="right" w:pos="15136"/>
      </w:tabs>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9963E30"/>
    <w:lvl w:ilvl="0">
      <w:start w:val="1"/>
      <w:numFmt w:val="decimal"/>
      <w:lvlText w:val="%1."/>
      <w:lvlJc w:val="left"/>
      <w:pPr>
        <w:tabs>
          <w:tab w:val="num" w:pos="360"/>
        </w:tabs>
        <w:ind w:left="360" w:hanging="360"/>
      </w:pPr>
    </w:lvl>
  </w:abstractNum>
  <w:abstractNum w:abstractNumId="1" w15:restartNumberingAfterBreak="0">
    <w:nsid w:val="0113528B"/>
    <w:multiLevelType w:val="multilevel"/>
    <w:tmpl w:val="BC7EBE40"/>
    <w:lvl w:ilvl="0">
      <w:start w:val="1"/>
      <w:numFmt w:val="bullet"/>
      <w:pStyle w:val="ListTick"/>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BC3CDE"/>
    <w:multiLevelType w:val="hybridMultilevel"/>
    <w:tmpl w:val="8DD237C0"/>
    <w:lvl w:ilvl="0" w:tplc="FF3C62FA">
      <w:start w:val="1"/>
      <w:numFmt w:val="decimal"/>
      <w:lvlText w:val="%1."/>
      <w:lvlJc w:val="center"/>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F80EAB"/>
    <w:multiLevelType w:val="hybridMultilevel"/>
    <w:tmpl w:val="D5C2079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055E09CB"/>
    <w:multiLevelType w:val="hybridMultilevel"/>
    <w:tmpl w:val="5BC60D04"/>
    <w:lvl w:ilvl="0" w:tplc="9240412E">
      <w:start w:val="1"/>
      <w:numFmt w:val="bullet"/>
      <w:pStyle w:val="List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97650"/>
    <w:multiLevelType w:val="multilevel"/>
    <w:tmpl w:val="9E8E5A28"/>
    <w:lvl w:ilvl="0">
      <w:start w:val="1"/>
      <w:numFmt w:val="decimal"/>
      <w:lvlText w:val="%1."/>
      <w:lvlJc w:val="left"/>
      <w:pPr>
        <w:ind w:left="567" w:hanging="567"/>
      </w:pPr>
      <w:rPr>
        <w:rFonts w:hint="default"/>
      </w:rPr>
    </w:lvl>
    <w:lvl w:ilvl="1">
      <w:start w:val="1"/>
      <w:numFmt w:val="decimal"/>
      <w:pStyle w:val="Heading2"/>
      <w:lvlText w:val="%1.%2."/>
      <w:lvlJc w:val="left"/>
      <w:pPr>
        <w:ind w:left="1247" w:hanging="680"/>
      </w:pPr>
      <w:rPr>
        <w:rFonts w:hint="default"/>
      </w:rPr>
    </w:lvl>
    <w:lvl w:ilvl="2">
      <w:start w:val="1"/>
      <w:numFmt w:val="decimal"/>
      <w:lvlText w:val="%1.%2.%3."/>
      <w:lvlJc w:val="left"/>
      <w:pPr>
        <w:ind w:left="2041"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7D512F"/>
    <w:multiLevelType w:val="multilevel"/>
    <w:tmpl w:val="710C6E8A"/>
    <w:lvl w:ilvl="0">
      <w:start w:val="1"/>
      <w:numFmt w:val="bullet"/>
      <w:pStyle w:val="ListCross"/>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167B0"/>
    <w:multiLevelType w:val="hybridMultilevel"/>
    <w:tmpl w:val="817CFB8C"/>
    <w:lvl w:ilvl="0" w:tplc="B9D83A0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E64D8"/>
    <w:multiLevelType w:val="hybridMultilevel"/>
    <w:tmpl w:val="00507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737D2B"/>
    <w:multiLevelType w:val="hybridMultilevel"/>
    <w:tmpl w:val="7EC0F8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35D517D"/>
    <w:multiLevelType w:val="hybridMultilevel"/>
    <w:tmpl w:val="124AF448"/>
    <w:lvl w:ilvl="0" w:tplc="4594D3C4">
      <w:start w:val="1"/>
      <w:numFmt w:val="lowerRoman"/>
      <w:pStyle w:val="ListRomanNumerals"/>
      <w:lvlText w:val="%1."/>
      <w:lvlJc w:val="center"/>
      <w:pPr>
        <w:ind w:left="238" w:hanging="181"/>
      </w:pPr>
      <w:rPr>
        <w:rFonts w:hint="default"/>
      </w:rPr>
    </w:lvl>
    <w:lvl w:ilvl="1" w:tplc="A030F6D4">
      <w:start w:val="1"/>
      <w:numFmt w:val="lowerLetter"/>
      <w:lvlText w:val="%2."/>
      <w:lvlJc w:val="left"/>
      <w:pPr>
        <w:ind w:left="1440" w:hanging="360"/>
      </w:pPr>
      <w:rPr>
        <w:rFonts w:hint="default"/>
      </w:rPr>
    </w:lvl>
    <w:lvl w:ilvl="2" w:tplc="D67AAEB0">
      <w:start w:val="1"/>
      <w:numFmt w:val="lowerRoman"/>
      <w:lvlText w:val="%3."/>
      <w:lvlJc w:val="right"/>
      <w:pPr>
        <w:ind w:left="2160" w:hanging="180"/>
      </w:pPr>
      <w:rPr>
        <w:rFonts w:hint="default"/>
      </w:rPr>
    </w:lvl>
    <w:lvl w:ilvl="3" w:tplc="0D060E56">
      <w:start w:val="1"/>
      <w:numFmt w:val="decimal"/>
      <w:lvlText w:val="%4."/>
      <w:lvlJc w:val="left"/>
      <w:pPr>
        <w:ind w:left="2880" w:hanging="360"/>
      </w:pPr>
      <w:rPr>
        <w:rFonts w:hint="default"/>
      </w:rPr>
    </w:lvl>
    <w:lvl w:ilvl="4" w:tplc="7C149348">
      <w:start w:val="1"/>
      <w:numFmt w:val="lowerLetter"/>
      <w:lvlText w:val="%5."/>
      <w:lvlJc w:val="left"/>
      <w:pPr>
        <w:ind w:left="3600" w:hanging="360"/>
      </w:pPr>
      <w:rPr>
        <w:rFonts w:hint="default"/>
      </w:rPr>
    </w:lvl>
    <w:lvl w:ilvl="5" w:tplc="CA885514">
      <w:start w:val="1"/>
      <w:numFmt w:val="lowerRoman"/>
      <w:lvlText w:val="%6."/>
      <w:lvlJc w:val="right"/>
      <w:pPr>
        <w:ind w:left="4320" w:hanging="180"/>
      </w:pPr>
      <w:rPr>
        <w:rFonts w:hint="default"/>
      </w:rPr>
    </w:lvl>
    <w:lvl w:ilvl="6" w:tplc="7C6EE850">
      <w:start w:val="1"/>
      <w:numFmt w:val="decimal"/>
      <w:lvlText w:val="%7."/>
      <w:lvlJc w:val="left"/>
      <w:pPr>
        <w:ind w:left="5040" w:hanging="360"/>
      </w:pPr>
      <w:rPr>
        <w:rFonts w:hint="default"/>
      </w:rPr>
    </w:lvl>
    <w:lvl w:ilvl="7" w:tplc="C89C9050">
      <w:start w:val="1"/>
      <w:numFmt w:val="lowerLetter"/>
      <w:lvlText w:val="%8."/>
      <w:lvlJc w:val="left"/>
      <w:pPr>
        <w:ind w:left="5760" w:hanging="360"/>
      </w:pPr>
      <w:rPr>
        <w:rFonts w:hint="default"/>
      </w:rPr>
    </w:lvl>
    <w:lvl w:ilvl="8" w:tplc="F5405AFE">
      <w:start w:val="1"/>
      <w:numFmt w:val="lowerRoman"/>
      <w:lvlText w:val="%9."/>
      <w:lvlJc w:val="right"/>
      <w:pPr>
        <w:ind w:left="6480" w:hanging="180"/>
      </w:pPr>
      <w:rPr>
        <w:rFonts w:hint="default"/>
      </w:rPr>
    </w:lvl>
  </w:abstractNum>
  <w:abstractNum w:abstractNumId="11" w15:restartNumberingAfterBreak="0">
    <w:nsid w:val="2DF7253B"/>
    <w:multiLevelType w:val="multilevel"/>
    <w:tmpl w:val="5E8476D4"/>
    <w:lvl w:ilvl="0">
      <w:start w:val="1"/>
      <w:numFmt w:val="decimal"/>
      <w:lvlText w:val="%1."/>
      <w:lvlJc w:val="left"/>
      <w:pPr>
        <w:ind w:left="709" w:hanging="709"/>
      </w:pPr>
      <w:rPr>
        <w:rFonts w:hint="default"/>
      </w:rPr>
    </w:lvl>
    <w:lvl w:ilvl="1">
      <w:start w:val="1"/>
      <w:numFmt w:val="lowerLetter"/>
      <w:lvlText w:val="%2."/>
      <w:lvlJc w:val="left"/>
      <w:pPr>
        <w:ind w:left="1276" w:hanging="567"/>
      </w:pPr>
      <w:rPr>
        <w:rFonts w:hint="default"/>
      </w:rPr>
    </w:lvl>
    <w:lvl w:ilvl="2">
      <w:start w:val="1"/>
      <w:numFmt w:val="lowerRoman"/>
      <w:lvlText w:val="%3."/>
      <w:lvlJc w:val="center"/>
      <w:pPr>
        <w:ind w:left="1843" w:hanging="539"/>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15:restartNumberingAfterBreak="0">
    <w:nsid w:val="301A0D04"/>
    <w:multiLevelType w:val="hybridMultilevel"/>
    <w:tmpl w:val="C77C6AE6"/>
    <w:lvl w:ilvl="0" w:tplc="550AFA6E">
      <w:start w:val="1"/>
      <w:numFmt w:val="lowerLetter"/>
      <w:pStyle w:val="ListBulle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26174"/>
    <w:multiLevelType w:val="hybridMultilevel"/>
    <w:tmpl w:val="86FE6632"/>
    <w:lvl w:ilvl="0" w:tplc="E1AE4ECA">
      <w:start w:val="1"/>
      <w:numFmt w:val="lowerLetter"/>
      <w:pStyle w:val="ListLettering"/>
      <w:lvlText w:val="%1."/>
      <w:lvlJc w:val="left"/>
      <w:pPr>
        <w:ind w:left="1049" w:hanging="346"/>
      </w:pPr>
      <w:rPr>
        <w:rFonts w:hint="default"/>
      </w:rPr>
    </w:lvl>
    <w:lvl w:ilvl="1" w:tplc="02B66222">
      <w:start w:val="1"/>
      <w:numFmt w:val="lowerLetter"/>
      <w:lvlText w:val="%2."/>
      <w:lvlJc w:val="left"/>
      <w:pPr>
        <w:ind w:left="1440" w:hanging="360"/>
      </w:pPr>
      <w:rPr>
        <w:rFonts w:hint="default"/>
      </w:rPr>
    </w:lvl>
    <w:lvl w:ilvl="2" w:tplc="3F062364">
      <w:start w:val="1"/>
      <w:numFmt w:val="lowerRoman"/>
      <w:lvlText w:val="%3."/>
      <w:lvlJc w:val="right"/>
      <w:pPr>
        <w:ind w:left="2160" w:hanging="180"/>
      </w:pPr>
      <w:rPr>
        <w:rFonts w:hint="default"/>
      </w:rPr>
    </w:lvl>
    <w:lvl w:ilvl="3" w:tplc="29FAA8C6">
      <w:start w:val="1"/>
      <w:numFmt w:val="decimal"/>
      <w:lvlText w:val="%4."/>
      <w:lvlJc w:val="left"/>
      <w:pPr>
        <w:ind w:left="2880" w:hanging="360"/>
      </w:pPr>
      <w:rPr>
        <w:rFonts w:hint="default"/>
      </w:rPr>
    </w:lvl>
    <w:lvl w:ilvl="4" w:tplc="5C2EA90A">
      <w:start w:val="1"/>
      <w:numFmt w:val="lowerLetter"/>
      <w:lvlText w:val="%5."/>
      <w:lvlJc w:val="left"/>
      <w:pPr>
        <w:ind w:left="3600" w:hanging="360"/>
      </w:pPr>
      <w:rPr>
        <w:rFonts w:hint="default"/>
      </w:rPr>
    </w:lvl>
    <w:lvl w:ilvl="5" w:tplc="720807D4">
      <w:start w:val="1"/>
      <w:numFmt w:val="lowerRoman"/>
      <w:lvlText w:val="%6."/>
      <w:lvlJc w:val="right"/>
      <w:pPr>
        <w:ind w:left="4320" w:hanging="180"/>
      </w:pPr>
      <w:rPr>
        <w:rFonts w:hint="default"/>
      </w:rPr>
    </w:lvl>
    <w:lvl w:ilvl="6" w:tplc="CB62EF84">
      <w:start w:val="1"/>
      <w:numFmt w:val="decimal"/>
      <w:lvlText w:val="%7."/>
      <w:lvlJc w:val="left"/>
      <w:pPr>
        <w:ind w:left="5040" w:hanging="360"/>
      </w:pPr>
      <w:rPr>
        <w:rFonts w:hint="default"/>
      </w:rPr>
    </w:lvl>
    <w:lvl w:ilvl="7" w:tplc="57B8903C">
      <w:start w:val="1"/>
      <w:numFmt w:val="lowerLetter"/>
      <w:lvlText w:val="%8."/>
      <w:lvlJc w:val="left"/>
      <w:pPr>
        <w:ind w:left="5760" w:hanging="360"/>
      </w:pPr>
      <w:rPr>
        <w:rFonts w:hint="default"/>
      </w:rPr>
    </w:lvl>
    <w:lvl w:ilvl="8" w:tplc="C7D49FA8">
      <w:start w:val="1"/>
      <w:numFmt w:val="lowerRoman"/>
      <w:lvlText w:val="%9."/>
      <w:lvlJc w:val="right"/>
      <w:pPr>
        <w:ind w:left="6480" w:hanging="180"/>
      </w:pPr>
      <w:rPr>
        <w:rFonts w:hint="default"/>
      </w:rPr>
    </w:lvl>
  </w:abstractNum>
  <w:abstractNum w:abstractNumId="14" w15:restartNumberingAfterBreak="0">
    <w:nsid w:val="3A520DF0"/>
    <w:multiLevelType w:val="hybridMultilevel"/>
    <w:tmpl w:val="1CEAA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35FC7"/>
    <w:multiLevelType w:val="hybridMultilevel"/>
    <w:tmpl w:val="3856AB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B1013"/>
    <w:multiLevelType w:val="hybridMultilevel"/>
    <w:tmpl w:val="C0AE65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7653BA9"/>
    <w:multiLevelType w:val="hybridMultilevel"/>
    <w:tmpl w:val="477813D8"/>
    <w:lvl w:ilvl="0" w:tplc="A9E2F1C8">
      <w:start w:val="1"/>
      <w:numFmt w:val="decimal"/>
      <w:lvlText w:val="%1."/>
      <w:lvlJc w:val="left"/>
      <w:pPr>
        <w:ind w:left="1429" w:hanging="360"/>
      </w:pPr>
      <w:rPr>
        <w:b w:val="0"/>
        <w:bCs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4AB0155C"/>
    <w:multiLevelType w:val="multilevel"/>
    <w:tmpl w:val="1D5C93E2"/>
    <w:lvl w:ilvl="0">
      <w:start w:val="1"/>
      <w:numFmt w:val="decimal"/>
      <w:pStyle w:val="Numbering"/>
      <w:lvlText w:val="%1."/>
      <w:lvlJc w:val="left"/>
      <w:pPr>
        <w:tabs>
          <w:tab w:val="num" w:pos="709"/>
        </w:tabs>
        <w:ind w:left="1049" w:hanging="352"/>
      </w:pPr>
      <w:rPr>
        <w:rFonts w:hint="default"/>
      </w:rPr>
    </w:lvl>
    <w:lvl w:ilvl="1">
      <w:start w:val="1"/>
      <w:numFmt w:val="decimal"/>
      <w:lvlText w:val="%1.%2."/>
      <w:lvlJc w:val="left"/>
      <w:pPr>
        <w:tabs>
          <w:tab w:val="num" w:pos="1049"/>
        </w:tabs>
        <w:ind w:left="1588" w:hanging="550"/>
      </w:pPr>
      <w:rPr>
        <w:rFonts w:hint="default"/>
      </w:rPr>
    </w:lvl>
    <w:lvl w:ilvl="2">
      <w:start w:val="1"/>
      <w:numFmt w:val="decimal"/>
      <w:lvlText w:val="%1.%2.%3."/>
      <w:lvlJc w:val="left"/>
      <w:pPr>
        <w:tabs>
          <w:tab w:val="num" w:pos="1588"/>
        </w:tabs>
        <w:ind w:left="2245" w:hanging="669"/>
      </w:pPr>
      <w:rPr>
        <w:rFonts w:hint="default"/>
      </w:rPr>
    </w:lvl>
    <w:lvl w:ilvl="3">
      <w:start w:val="1"/>
      <w:numFmt w:val="decimal"/>
      <w:lvlText w:val="%1.%2.%3.%4."/>
      <w:lvlJc w:val="left"/>
      <w:pPr>
        <w:ind w:left="1996"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50756165"/>
    <w:multiLevelType w:val="hybridMultilevel"/>
    <w:tmpl w:val="09E4B9AC"/>
    <w:lvl w:ilvl="0" w:tplc="B9FEB72E">
      <w:start w:val="1"/>
      <w:numFmt w:val="bullet"/>
      <w:pStyle w:val="CaseStudyQuoteBullets"/>
      <w:lvlText w:val=""/>
      <w:lvlJc w:val="left"/>
      <w:pPr>
        <w:ind w:left="360" w:hanging="360"/>
      </w:pPr>
      <w:rPr>
        <w:rFonts w:ascii="Symbol" w:hAnsi="Symbol" w:hint="default"/>
        <w:color w:val="8C938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63E54"/>
    <w:multiLevelType w:val="hybridMultilevel"/>
    <w:tmpl w:val="A11068C0"/>
    <w:lvl w:ilvl="0" w:tplc="E350330A">
      <w:start w:val="1"/>
      <w:numFmt w:val="bullet"/>
      <w:pStyle w:val="ListParagraph"/>
      <w:lvlText w:val=""/>
      <w:lvlJc w:val="left"/>
      <w:pPr>
        <w:tabs>
          <w:tab w:val="num" w:pos="709"/>
        </w:tabs>
        <w:ind w:left="936" w:hanging="227"/>
      </w:pPr>
      <w:rPr>
        <w:rFonts w:ascii="Symbol" w:hAnsi="Symbol" w:hint="default"/>
        <w:b w:val="0"/>
        <w:i w:val="0"/>
      </w:rPr>
    </w:lvl>
    <w:lvl w:ilvl="1" w:tplc="4C8855A8">
      <w:start w:val="1"/>
      <w:numFmt w:val="bullet"/>
      <w:lvlText w:val="-"/>
      <w:lvlJc w:val="left"/>
      <w:pPr>
        <w:tabs>
          <w:tab w:val="num" w:pos="936"/>
        </w:tabs>
        <w:ind w:left="1162" w:hanging="226"/>
      </w:pPr>
      <w:rPr>
        <w:rFonts w:ascii="Courier New" w:hAnsi="Courier New" w:hint="default"/>
        <w:b w:val="0"/>
        <w:i w:val="0"/>
      </w:rPr>
    </w:lvl>
    <w:lvl w:ilvl="2" w:tplc="6172C244">
      <w:start w:val="1"/>
      <w:numFmt w:val="lowerLetter"/>
      <w:lvlText w:val="%3"/>
      <w:lvlJc w:val="left"/>
      <w:pPr>
        <w:tabs>
          <w:tab w:val="num" w:pos="1162"/>
        </w:tabs>
        <w:ind w:left="1389" w:hanging="227"/>
      </w:pPr>
      <w:rPr>
        <w:rFonts w:hint="default"/>
        <w:b w:val="0"/>
        <w:i w:val="0"/>
      </w:rPr>
    </w:lvl>
    <w:lvl w:ilvl="3" w:tplc="5DCA9A50">
      <w:start w:val="1"/>
      <w:numFmt w:val="lowerRoman"/>
      <w:lvlText w:val="%4."/>
      <w:lvlJc w:val="center"/>
      <w:pPr>
        <w:ind w:left="1610" w:hanging="170"/>
      </w:pPr>
      <w:rPr>
        <w:rFonts w:hint="default"/>
        <w:b w:val="0"/>
        <w:i w:val="0"/>
      </w:rPr>
    </w:lvl>
    <w:lvl w:ilvl="4" w:tplc="81E84040">
      <w:start w:val="1"/>
      <w:numFmt w:val="bullet"/>
      <w:lvlText w:val="o"/>
      <w:lvlJc w:val="left"/>
      <w:pPr>
        <w:ind w:left="1135" w:hanging="227"/>
      </w:pPr>
      <w:rPr>
        <w:rFonts w:ascii="Courier New" w:hAnsi="Courier New" w:cs="Courier New" w:hint="default"/>
      </w:rPr>
    </w:lvl>
    <w:lvl w:ilvl="5" w:tplc="441420BA">
      <w:start w:val="1"/>
      <w:numFmt w:val="bullet"/>
      <w:lvlText w:val=""/>
      <w:lvlJc w:val="left"/>
      <w:pPr>
        <w:ind w:left="1362" w:hanging="227"/>
      </w:pPr>
      <w:rPr>
        <w:rFonts w:ascii="Wingdings" w:hAnsi="Wingdings" w:hint="default"/>
      </w:rPr>
    </w:lvl>
    <w:lvl w:ilvl="6" w:tplc="CA687084">
      <w:start w:val="1"/>
      <w:numFmt w:val="bullet"/>
      <w:lvlText w:val=""/>
      <w:lvlJc w:val="left"/>
      <w:pPr>
        <w:ind w:left="1589" w:hanging="227"/>
      </w:pPr>
      <w:rPr>
        <w:rFonts w:ascii="Symbol" w:hAnsi="Symbol" w:hint="default"/>
      </w:rPr>
    </w:lvl>
    <w:lvl w:ilvl="7" w:tplc="D9F40DC2">
      <w:start w:val="1"/>
      <w:numFmt w:val="bullet"/>
      <w:lvlText w:val="o"/>
      <w:lvlJc w:val="left"/>
      <w:pPr>
        <w:ind w:left="1816" w:hanging="227"/>
      </w:pPr>
      <w:rPr>
        <w:rFonts w:ascii="Courier New" w:hAnsi="Courier New" w:cs="Courier New" w:hint="default"/>
      </w:rPr>
    </w:lvl>
    <w:lvl w:ilvl="8" w:tplc="35C41A7C">
      <w:start w:val="1"/>
      <w:numFmt w:val="bullet"/>
      <w:lvlText w:val=""/>
      <w:lvlJc w:val="left"/>
      <w:pPr>
        <w:ind w:left="2043" w:hanging="227"/>
      </w:pPr>
      <w:rPr>
        <w:rFonts w:ascii="Wingdings" w:hAnsi="Wingdings" w:hint="default"/>
      </w:rPr>
    </w:lvl>
  </w:abstractNum>
  <w:abstractNum w:abstractNumId="21" w15:restartNumberingAfterBreak="0">
    <w:nsid w:val="531B7D05"/>
    <w:multiLevelType w:val="hybridMultilevel"/>
    <w:tmpl w:val="EFC8717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5CA85722"/>
    <w:multiLevelType w:val="hybridMultilevel"/>
    <w:tmpl w:val="FF7C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33DA7"/>
    <w:multiLevelType w:val="hybridMultilevel"/>
    <w:tmpl w:val="EF1A5E0C"/>
    <w:lvl w:ilvl="0" w:tplc="08090001">
      <w:start w:val="1"/>
      <w:numFmt w:val="bullet"/>
      <w:lvlText w:val=""/>
      <w:lvlJc w:val="left"/>
      <w:pPr>
        <w:ind w:left="1429" w:hanging="360"/>
      </w:pPr>
      <w:rPr>
        <w:rFonts w:ascii="Symbol" w:hAnsi="Symbol" w:hint="default"/>
        <w:b w:val="0"/>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79FF110B"/>
    <w:multiLevelType w:val="hybridMultilevel"/>
    <w:tmpl w:val="1AE8764C"/>
    <w:lvl w:ilvl="0" w:tplc="CEF66EB8">
      <w:start w:val="1"/>
      <w:numFmt w:val="bullet"/>
      <w:lvlText w:val="•"/>
      <w:lvlJc w:val="left"/>
      <w:pPr>
        <w:tabs>
          <w:tab w:val="num" w:pos="720"/>
        </w:tabs>
        <w:ind w:left="720" w:hanging="360"/>
      </w:pPr>
      <w:rPr>
        <w:rFonts w:ascii="Arial" w:hAnsi="Arial" w:hint="default"/>
      </w:rPr>
    </w:lvl>
    <w:lvl w:ilvl="1" w:tplc="1AF825F0" w:tentative="1">
      <w:start w:val="1"/>
      <w:numFmt w:val="bullet"/>
      <w:lvlText w:val="•"/>
      <w:lvlJc w:val="left"/>
      <w:pPr>
        <w:tabs>
          <w:tab w:val="num" w:pos="1440"/>
        </w:tabs>
        <w:ind w:left="1440" w:hanging="360"/>
      </w:pPr>
      <w:rPr>
        <w:rFonts w:ascii="Arial" w:hAnsi="Arial" w:hint="default"/>
      </w:rPr>
    </w:lvl>
    <w:lvl w:ilvl="2" w:tplc="C31E0F9C" w:tentative="1">
      <w:start w:val="1"/>
      <w:numFmt w:val="bullet"/>
      <w:lvlText w:val="•"/>
      <w:lvlJc w:val="left"/>
      <w:pPr>
        <w:tabs>
          <w:tab w:val="num" w:pos="2160"/>
        </w:tabs>
        <w:ind w:left="2160" w:hanging="360"/>
      </w:pPr>
      <w:rPr>
        <w:rFonts w:ascii="Arial" w:hAnsi="Arial" w:hint="default"/>
      </w:rPr>
    </w:lvl>
    <w:lvl w:ilvl="3" w:tplc="21948DC2" w:tentative="1">
      <w:start w:val="1"/>
      <w:numFmt w:val="bullet"/>
      <w:lvlText w:val="•"/>
      <w:lvlJc w:val="left"/>
      <w:pPr>
        <w:tabs>
          <w:tab w:val="num" w:pos="2880"/>
        </w:tabs>
        <w:ind w:left="2880" w:hanging="360"/>
      </w:pPr>
      <w:rPr>
        <w:rFonts w:ascii="Arial" w:hAnsi="Arial" w:hint="default"/>
      </w:rPr>
    </w:lvl>
    <w:lvl w:ilvl="4" w:tplc="E11A39F6" w:tentative="1">
      <w:start w:val="1"/>
      <w:numFmt w:val="bullet"/>
      <w:lvlText w:val="•"/>
      <w:lvlJc w:val="left"/>
      <w:pPr>
        <w:tabs>
          <w:tab w:val="num" w:pos="3600"/>
        </w:tabs>
        <w:ind w:left="3600" w:hanging="360"/>
      </w:pPr>
      <w:rPr>
        <w:rFonts w:ascii="Arial" w:hAnsi="Arial" w:hint="default"/>
      </w:rPr>
    </w:lvl>
    <w:lvl w:ilvl="5" w:tplc="22BE1E00" w:tentative="1">
      <w:start w:val="1"/>
      <w:numFmt w:val="bullet"/>
      <w:lvlText w:val="•"/>
      <w:lvlJc w:val="left"/>
      <w:pPr>
        <w:tabs>
          <w:tab w:val="num" w:pos="4320"/>
        </w:tabs>
        <w:ind w:left="4320" w:hanging="360"/>
      </w:pPr>
      <w:rPr>
        <w:rFonts w:ascii="Arial" w:hAnsi="Arial" w:hint="default"/>
      </w:rPr>
    </w:lvl>
    <w:lvl w:ilvl="6" w:tplc="309C4D1E" w:tentative="1">
      <w:start w:val="1"/>
      <w:numFmt w:val="bullet"/>
      <w:lvlText w:val="•"/>
      <w:lvlJc w:val="left"/>
      <w:pPr>
        <w:tabs>
          <w:tab w:val="num" w:pos="5040"/>
        </w:tabs>
        <w:ind w:left="5040" w:hanging="360"/>
      </w:pPr>
      <w:rPr>
        <w:rFonts w:ascii="Arial" w:hAnsi="Arial" w:hint="default"/>
      </w:rPr>
    </w:lvl>
    <w:lvl w:ilvl="7" w:tplc="FDFC486C" w:tentative="1">
      <w:start w:val="1"/>
      <w:numFmt w:val="bullet"/>
      <w:lvlText w:val="•"/>
      <w:lvlJc w:val="left"/>
      <w:pPr>
        <w:tabs>
          <w:tab w:val="num" w:pos="5760"/>
        </w:tabs>
        <w:ind w:left="5760" w:hanging="360"/>
      </w:pPr>
      <w:rPr>
        <w:rFonts w:ascii="Arial" w:hAnsi="Arial" w:hint="default"/>
      </w:rPr>
    </w:lvl>
    <w:lvl w:ilvl="8" w:tplc="E070C4A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DA04885"/>
    <w:multiLevelType w:val="hybridMultilevel"/>
    <w:tmpl w:val="CD70D37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15:restartNumberingAfterBreak="0">
    <w:nsid w:val="7FB750F3"/>
    <w:multiLevelType w:val="hybridMultilevel"/>
    <w:tmpl w:val="1CEAA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850130">
    <w:abstractNumId w:val="5"/>
  </w:num>
  <w:num w:numId="2" w16cid:durableId="599724868">
    <w:abstractNumId w:val="20"/>
  </w:num>
  <w:num w:numId="3" w16cid:durableId="444736852">
    <w:abstractNumId w:val="18"/>
  </w:num>
  <w:num w:numId="4" w16cid:durableId="605190026">
    <w:abstractNumId w:val="13"/>
  </w:num>
  <w:num w:numId="5" w16cid:durableId="1878853194">
    <w:abstractNumId w:val="1"/>
  </w:num>
  <w:num w:numId="6" w16cid:durableId="1276525287">
    <w:abstractNumId w:val="6"/>
  </w:num>
  <w:num w:numId="7" w16cid:durableId="1204555184">
    <w:abstractNumId w:val="4"/>
  </w:num>
  <w:num w:numId="8" w16cid:durableId="1708676622">
    <w:abstractNumId w:val="12"/>
  </w:num>
  <w:num w:numId="9" w16cid:durableId="378017107">
    <w:abstractNumId w:val="11"/>
  </w:num>
  <w:num w:numId="10" w16cid:durableId="212084429">
    <w:abstractNumId w:val="0"/>
  </w:num>
  <w:num w:numId="11" w16cid:durableId="84083053">
    <w:abstractNumId w:val="10"/>
  </w:num>
  <w:num w:numId="12" w16cid:durableId="315495343">
    <w:abstractNumId w:val="19"/>
  </w:num>
  <w:num w:numId="13" w16cid:durableId="430012802">
    <w:abstractNumId w:val="2"/>
  </w:num>
  <w:num w:numId="14" w16cid:durableId="2070228887">
    <w:abstractNumId w:val="15"/>
  </w:num>
  <w:num w:numId="15" w16cid:durableId="1871213837">
    <w:abstractNumId w:val="26"/>
  </w:num>
  <w:num w:numId="16" w16cid:durableId="751925170">
    <w:abstractNumId w:val="14"/>
  </w:num>
  <w:num w:numId="17" w16cid:durableId="1209686502">
    <w:abstractNumId w:val="9"/>
  </w:num>
  <w:num w:numId="18" w16cid:durableId="36247554">
    <w:abstractNumId w:val="16"/>
  </w:num>
  <w:num w:numId="19" w16cid:durableId="1752309764">
    <w:abstractNumId w:val="8"/>
  </w:num>
  <w:num w:numId="20" w16cid:durableId="1790512882">
    <w:abstractNumId w:val="17"/>
  </w:num>
  <w:num w:numId="21" w16cid:durableId="1599875169">
    <w:abstractNumId w:val="3"/>
  </w:num>
  <w:num w:numId="22" w16cid:durableId="1487896056">
    <w:abstractNumId w:val="21"/>
  </w:num>
  <w:num w:numId="23" w16cid:durableId="1598830550">
    <w:abstractNumId w:val="25"/>
  </w:num>
  <w:num w:numId="24" w16cid:durableId="1185705044">
    <w:abstractNumId w:val="20"/>
  </w:num>
  <w:num w:numId="25" w16cid:durableId="981035726">
    <w:abstractNumId w:val="20"/>
  </w:num>
  <w:num w:numId="26" w16cid:durableId="975841032">
    <w:abstractNumId w:val="20"/>
  </w:num>
  <w:num w:numId="27" w16cid:durableId="1540973764">
    <w:abstractNumId w:val="24"/>
  </w:num>
  <w:num w:numId="28" w16cid:durableId="1774932424">
    <w:abstractNumId w:val="20"/>
  </w:num>
  <w:num w:numId="29" w16cid:durableId="62919418">
    <w:abstractNumId w:val="20"/>
  </w:num>
  <w:num w:numId="30" w16cid:durableId="792096038">
    <w:abstractNumId w:val="20"/>
  </w:num>
  <w:num w:numId="31" w16cid:durableId="2127961354">
    <w:abstractNumId w:val="20"/>
  </w:num>
  <w:num w:numId="32" w16cid:durableId="1206336838">
    <w:abstractNumId w:val="22"/>
  </w:num>
  <w:num w:numId="33" w16cid:durableId="1659920006">
    <w:abstractNumId w:val="20"/>
  </w:num>
  <w:num w:numId="34" w16cid:durableId="1219173500">
    <w:abstractNumId w:val="20"/>
  </w:num>
  <w:num w:numId="35" w16cid:durableId="552733320">
    <w:abstractNumId w:val="20"/>
  </w:num>
  <w:num w:numId="36" w16cid:durableId="172036151">
    <w:abstractNumId w:val="20"/>
  </w:num>
  <w:num w:numId="37" w16cid:durableId="1900633395">
    <w:abstractNumId w:val="20"/>
  </w:num>
  <w:num w:numId="38" w16cid:durableId="1763792591">
    <w:abstractNumId w:val="7"/>
  </w:num>
  <w:num w:numId="39" w16cid:durableId="2004964311">
    <w:abstractNumId w:val="20"/>
  </w:num>
  <w:num w:numId="40" w16cid:durableId="1845850906">
    <w:abstractNumId w:val="23"/>
  </w:num>
  <w:num w:numId="41" w16cid:durableId="22341731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BD"/>
    <w:rsid w:val="000008E2"/>
    <w:rsid w:val="000017E0"/>
    <w:rsid w:val="00002292"/>
    <w:rsid w:val="000029A5"/>
    <w:rsid w:val="00003676"/>
    <w:rsid w:val="00003CAC"/>
    <w:rsid w:val="00004A5F"/>
    <w:rsid w:val="00004B98"/>
    <w:rsid w:val="00004BAF"/>
    <w:rsid w:val="00004FB3"/>
    <w:rsid w:val="000052DF"/>
    <w:rsid w:val="00010198"/>
    <w:rsid w:val="00010920"/>
    <w:rsid w:val="0001160E"/>
    <w:rsid w:val="00011722"/>
    <w:rsid w:val="00011EC4"/>
    <w:rsid w:val="00012B7F"/>
    <w:rsid w:val="000139A8"/>
    <w:rsid w:val="00013C53"/>
    <w:rsid w:val="00014551"/>
    <w:rsid w:val="00015495"/>
    <w:rsid w:val="00015A0D"/>
    <w:rsid w:val="00020414"/>
    <w:rsid w:val="00020698"/>
    <w:rsid w:val="00020B17"/>
    <w:rsid w:val="000213D8"/>
    <w:rsid w:val="00022BA9"/>
    <w:rsid w:val="00022E22"/>
    <w:rsid w:val="00022EAA"/>
    <w:rsid w:val="000234FA"/>
    <w:rsid w:val="00024A97"/>
    <w:rsid w:val="000255B4"/>
    <w:rsid w:val="000255E5"/>
    <w:rsid w:val="00025F61"/>
    <w:rsid w:val="0002705D"/>
    <w:rsid w:val="00027AA1"/>
    <w:rsid w:val="00027E56"/>
    <w:rsid w:val="0003019A"/>
    <w:rsid w:val="00030214"/>
    <w:rsid w:val="00030235"/>
    <w:rsid w:val="00032D32"/>
    <w:rsid w:val="00033F28"/>
    <w:rsid w:val="00034E65"/>
    <w:rsid w:val="00034FE1"/>
    <w:rsid w:val="00036016"/>
    <w:rsid w:val="000363EE"/>
    <w:rsid w:val="00037E07"/>
    <w:rsid w:val="0004070C"/>
    <w:rsid w:val="00040FD8"/>
    <w:rsid w:val="00041F7B"/>
    <w:rsid w:val="00042310"/>
    <w:rsid w:val="000426CF"/>
    <w:rsid w:val="00042CF8"/>
    <w:rsid w:val="00043042"/>
    <w:rsid w:val="00043CEA"/>
    <w:rsid w:val="0004442A"/>
    <w:rsid w:val="00045108"/>
    <w:rsid w:val="000451F8"/>
    <w:rsid w:val="00045240"/>
    <w:rsid w:val="0004604A"/>
    <w:rsid w:val="000463F8"/>
    <w:rsid w:val="00047104"/>
    <w:rsid w:val="0004741C"/>
    <w:rsid w:val="00047D4B"/>
    <w:rsid w:val="0005084B"/>
    <w:rsid w:val="00050911"/>
    <w:rsid w:val="00051D9B"/>
    <w:rsid w:val="00051FFE"/>
    <w:rsid w:val="000522E1"/>
    <w:rsid w:val="000527B1"/>
    <w:rsid w:val="00053032"/>
    <w:rsid w:val="00053976"/>
    <w:rsid w:val="00053E65"/>
    <w:rsid w:val="00056487"/>
    <w:rsid w:val="000569F6"/>
    <w:rsid w:val="00057761"/>
    <w:rsid w:val="00060B0F"/>
    <w:rsid w:val="00060BCA"/>
    <w:rsid w:val="000613E0"/>
    <w:rsid w:val="00064882"/>
    <w:rsid w:val="00065842"/>
    <w:rsid w:val="00066AB8"/>
    <w:rsid w:val="00066F29"/>
    <w:rsid w:val="00067742"/>
    <w:rsid w:val="00071899"/>
    <w:rsid w:val="00072918"/>
    <w:rsid w:val="0007650E"/>
    <w:rsid w:val="0007665D"/>
    <w:rsid w:val="0007696F"/>
    <w:rsid w:val="00077C72"/>
    <w:rsid w:val="0008337F"/>
    <w:rsid w:val="00083E41"/>
    <w:rsid w:val="000845C3"/>
    <w:rsid w:val="000850F0"/>
    <w:rsid w:val="00085D72"/>
    <w:rsid w:val="00085E97"/>
    <w:rsid w:val="0008629F"/>
    <w:rsid w:val="000915C8"/>
    <w:rsid w:val="00091D18"/>
    <w:rsid w:val="00091F4B"/>
    <w:rsid w:val="000927DB"/>
    <w:rsid w:val="00092FCC"/>
    <w:rsid w:val="0009345F"/>
    <w:rsid w:val="00093844"/>
    <w:rsid w:val="0009440A"/>
    <w:rsid w:val="00094632"/>
    <w:rsid w:val="00095182"/>
    <w:rsid w:val="0009646A"/>
    <w:rsid w:val="000969D2"/>
    <w:rsid w:val="00097765"/>
    <w:rsid w:val="00097CAB"/>
    <w:rsid w:val="00097E25"/>
    <w:rsid w:val="00097E9D"/>
    <w:rsid w:val="000A2F74"/>
    <w:rsid w:val="000A38D7"/>
    <w:rsid w:val="000A449D"/>
    <w:rsid w:val="000A537A"/>
    <w:rsid w:val="000A5480"/>
    <w:rsid w:val="000A7184"/>
    <w:rsid w:val="000A725A"/>
    <w:rsid w:val="000A7288"/>
    <w:rsid w:val="000A78C3"/>
    <w:rsid w:val="000B01A0"/>
    <w:rsid w:val="000B0598"/>
    <w:rsid w:val="000B0CA6"/>
    <w:rsid w:val="000B0D30"/>
    <w:rsid w:val="000B18DD"/>
    <w:rsid w:val="000B1C3B"/>
    <w:rsid w:val="000B2253"/>
    <w:rsid w:val="000B256E"/>
    <w:rsid w:val="000B2883"/>
    <w:rsid w:val="000B29B3"/>
    <w:rsid w:val="000B41E9"/>
    <w:rsid w:val="000B463D"/>
    <w:rsid w:val="000B4CDB"/>
    <w:rsid w:val="000B5867"/>
    <w:rsid w:val="000B6250"/>
    <w:rsid w:val="000B641C"/>
    <w:rsid w:val="000B6593"/>
    <w:rsid w:val="000B7461"/>
    <w:rsid w:val="000B7746"/>
    <w:rsid w:val="000B7A8B"/>
    <w:rsid w:val="000B7BD9"/>
    <w:rsid w:val="000C252B"/>
    <w:rsid w:val="000C25A3"/>
    <w:rsid w:val="000C3D99"/>
    <w:rsid w:val="000C43F4"/>
    <w:rsid w:val="000C548F"/>
    <w:rsid w:val="000C5C26"/>
    <w:rsid w:val="000C5EC7"/>
    <w:rsid w:val="000C6193"/>
    <w:rsid w:val="000C6B34"/>
    <w:rsid w:val="000D0860"/>
    <w:rsid w:val="000D0B13"/>
    <w:rsid w:val="000D1674"/>
    <w:rsid w:val="000D2544"/>
    <w:rsid w:val="000D2ECD"/>
    <w:rsid w:val="000D34DA"/>
    <w:rsid w:val="000D3832"/>
    <w:rsid w:val="000D4560"/>
    <w:rsid w:val="000D487A"/>
    <w:rsid w:val="000D4DE8"/>
    <w:rsid w:val="000D6C95"/>
    <w:rsid w:val="000D7A05"/>
    <w:rsid w:val="000D7CB7"/>
    <w:rsid w:val="000E11FD"/>
    <w:rsid w:val="000E2B1A"/>
    <w:rsid w:val="000E2BC5"/>
    <w:rsid w:val="000E31A4"/>
    <w:rsid w:val="000E5C4E"/>
    <w:rsid w:val="000E6BC8"/>
    <w:rsid w:val="000E6BE4"/>
    <w:rsid w:val="000E70A0"/>
    <w:rsid w:val="000F0C5B"/>
    <w:rsid w:val="000F0D0B"/>
    <w:rsid w:val="000F2743"/>
    <w:rsid w:val="000F36A7"/>
    <w:rsid w:val="000F4A38"/>
    <w:rsid w:val="000F4B02"/>
    <w:rsid w:val="000F5655"/>
    <w:rsid w:val="000F59B8"/>
    <w:rsid w:val="000F6C11"/>
    <w:rsid w:val="000F7373"/>
    <w:rsid w:val="000F7529"/>
    <w:rsid w:val="0010070F"/>
    <w:rsid w:val="00100ECF"/>
    <w:rsid w:val="0010120E"/>
    <w:rsid w:val="0010135E"/>
    <w:rsid w:val="00102029"/>
    <w:rsid w:val="001024DA"/>
    <w:rsid w:val="00102934"/>
    <w:rsid w:val="00103866"/>
    <w:rsid w:val="001049E6"/>
    <w:rsid w:val="00105937"/>
    <w:rsid w:val="00105DB8"/>
    <w:rsid w:val="00105FBA"/>
    <w:rsid w:val="001071AA"/>
    <w:rsid w:val="00107D6B"/>
    <w:rsid w:val="00110D13"/>
    <w:rsid w:val="00111820"/>
    <w:rsid w:val="00111E0E"/>
    <w:rsid w:val="001126DB"/>
    <w:rsid w:val="001128B2"/>
    <w:rsid w:val="00113625"/>
    <w:rsid w:val="001139EE"/>
    <w:rsid w:val="00113FB5"/>
    <w:rsid w:val="0011584D"/>
    <w:rsid w:val="00115E96"/>
    <w:rsid w:val="001176CE"/>
    <w:rsid w:val="00120399"/>
    <w:rsid w:val="001207F5"/>
    <w:rsid w:val="00120BE4"/>
    <w:rsid w:val="00120E79"/>
    <w:rsid w:val="0012217F"/>
    <w:rsid w:val="00122212"/>
    <w:rsid w:val="00122A84"/>
    <w:rsid w:val="00124258"/>
    <w:rsid w:val="00124ED6"/>
    <w:rsid w:val="00125534"/>
    <w:rsid w:val="00126B05"/>
    <w:rsid w:val="00126C52"/>
    <w:rsid w:val="00126CAA"/>
    <w:rsid w:val="00126E41"/>
    <w:rsid w:val="0012759C"/>
    <w:rsid w:val="00127733"/>
    <w:rsid w:val="00127B9B"/>
    <w:rsid w:val="001316F8"/>
    <w:rsid w:val="00133277"/>
    <w:rsid w:val="00133B26"/>
    <w:rsid w:val="00134552"/>
    <w:rsid w:val="00134E80"/>
    <w:rsid w:val="00135310"/>
    <w:rsid w:val="00135408"/>
    <w:rsid w:val="001370D3"/>
    <w:rsid w:val="00137575"/>
    <w:rsid w:val="0014026F"/>
    <w:rsid w:val="001403CF"/>
    <w:rsid w:val="00140635"/>
    <w:rsid w:val="0014101E"/>
    <w:rsid w:val="00141BBE"/>
    <w:rsid w:val="00141CCD"/>
    <w:rsid w:val="00142580"/>
    <w:rsid w:val="00142A1D"/>
    <w:rsid w:val="00142DA5"/>
    <w:rsid w:val="00142ED9"/>
    <w:rsid w:val="001434D9"/>
    <w:rsid w:val="00144075"/>
    <w:rsid w:val="001440F4"/>
    <w:rsid w:val="001441A2"/>
    <w:rsid w:val="00144A97"/>
    <w:rsid w:val="00144BDC"/>
    <w:rsid w:val="00144C18"/>
    <w:rsid w:val="001453A2"/>
    <w:rsid w:val="00145A92"/>
    <w:rsid w:val="001467F2"/>
    <w:rsid w:val="001468DC"/>
    <w:rsid w:val="00147216"/>
    <w:rsid w:val="00147897"/>
    <w:rsid w:val="00147DC9"/>
    <w:rsid w:val="00150306"/>
    <w:rsid w:val="0015073D"/>
    <w:rsid w:val="00150D7E"/>
    <w:rsid w:val="0015131D"/>
    <w:rsid w:val="00151920"/>
    <w:rsid w:val="00152278"/>
    <w:rsid w:val="001525B8"/>
    <w:rsid w:val="00152AF9"/>
    <w:rsid w:val="001547E4"/>
    <w:rsid w:val="00154DD7"/>
    <w:rsid w:val="0015505B"/>
    <w:rsid w:val="00155093"/>
    <w:rsid w:val="0015585C"/>
    <w:rsid w:val="001566B6"/>
    <w:rsid w:val="00160109"/>
    <w:rsid w:val="001606B0"/>
    <w:rsid w:val="001610C5"/>
    <w:rsid w:val="0016182C"/>
    <w:rsid w:val="00161930"/>
    <w:rsid w:val="0016201C"/>
    <w:rsid w:val="0016285D"/>
    <w:rsid w:val="0016352F"/>
    <w:rsid w:val="0016520D"/>
    <w:rsid w:val="001654D9"/>
    <w:rsid w:val="00166D77"/>
    <w:rsid w:val="0016781F"/>
    <w:rsid w:val="00167C8C"/>
    <w:rsid w:val="001700F1"/>
    <w:rsid w:val="00170A19"/>
    <w:rsid w:val="00170E4D"/>
    <w:rsid w:val="00171F7C"/>
    <w:rsid w:val="0017223D"/>
    <w:rsid w:val="00172892"/>
    <w:rsid w:val="00172D3E"/>
    <w:rsid w:val="00172D3F"/>
    <w:rsid w:val="00172FE9"/>
    <w:rsid w:val="0017311F"/>
    <w:rsid w:val="00174424"/>
    <w:rsid w:val="001748F9"/>
    <w:rsid w:val="00174B3C"/>
    <w:rsid w:val="0017549B"/>
    <w:rsid w:val="00175F1C"/>
    <w:rsid w:val="00176ACB"/>
    <w:rsid w:val="00177883"/>
    <w:rsid w:val="001778FA"/>
    <w:rsid w:val="001804FB"/>
    <w:rsid w:val="001808F0"/>
    <w:rsid w:val="00180C53"/>
    <w:rsid w:val="0018184F"/>
    <w:rsid w:val="001819C8"/>
    <w:rsid w:val="00181B52"/>
    <w:rsid w:val="00181BA3"/>
    <w:rsid w:val="00181F5D"/>
    <w:rsid w:val="00182291"/>
    <w:rsid w:val="00182CF6"/>
    <w:rsid w:val="001833C9"/>
    <w:rsid w:val="0018439A"/>
    <w:rsid w:val="00184874"/>
    <w:rsid w:val="00185D6C"/>
    <w:rsid w:val="00186192"/>
    <w:rsid w:val="00186D55"/>
    <w:rsid w:val="001875B5"/>
    <w:rsid w:val="001909A6"/>
    <w:rsid w:val="001926EA"/>
    <w:rsid w:val="00192CDB"/>
    <w:rsid w:val="00192F94"/>
    <w:rsid w:val="00193D10"/>
    <w:rsid w:val="001951F1"/>
    <w:rsid w:val="00196DA4"/>
    <w:rsid w:val="00196FC6"/>
    <w:rsid w:val="00197E00"/>
    <w:rsid w:val="001A0762"/>
    <w:rsid w:val="001A1034"/>
    <w:rsid w:val="001A26C2"/>
    <w:rsid w:val="001A346D"/>
    <w:rsid w:val="001A3A90"/>
    <w:rsid w:val="001A4404"/>
    <w:rsid w:val="001A4C1B"/>
    <w:rsid w:val="001A5770"/>
    <w:rsid w:val="001A5A5A"/>
    <w:rsid w:val="001A5B05"/>
    <w:rsid w:val="001A62E6"/>
    <w:rsid w:val="001A7BD5"/>
    <w:rsid w:val="001B08BF"/>
    <w:rsid w:val="001B113D"/>
    <w:rsid w:val="001B138E"/>
    <w:rsid w:val="001B35E7"/>
    <w:rsid w:val="001B3776"/>
    <w:rsid w:val="001B39E7"/>
    <w:rsid w:val="001B39F3"/>
    <w:rsid w:val="001B45CB"/>
    <w:rsid w:val="001B5FBD"/>
    <w:rsid w:val="001B7056"/>
    <w:rsid w:val="001C01FC"/>
    <w:rsid w:val="001C039A"/>
    <w:rsid w:val="001C03AC"/>
    <w:rsid w:val="001C3276"/>
    <w:rsid w:val="001C338A"/>
    <w:rsid w:val="001C414A"/>
    <w:rsid w:val="001C4895"/>
    <w:rsid w:val="001C58A3"/>
    <w:rsid w:val="001C5C67"/>
    <w:rsid w:val="001C65B2"/>
    <w:rsid w:val="001C7AA4"/>
    <w:rsid w:val="001D0062"/>
    <w:rsid w:val="001D1217"/>
    <w:rsid w:val="001D3FC5"/>
    <w:rsid w:val="001D430E"/>
    <w:rsid w:val="001D466E"/>
    <w:rsid w:val="001D5249"/>
    <w:rsid w:val="001D59D3"/>
    <w:rsid w:val="001D72E5"/>
    <w:rsid w:val="001E080A"/>
    <w:rsid w:val="001E0C01"/>
    <w:rsid w:val="001E160A"/>
    <w:rsid w:val="001E21A4"/>
    <w:rsid w:val="001E36E9"/>
    <w:rsid w:val="001E36EC"/>
    <w:rsid w:val="001E3945"/>
    <w:rsid w:val="001E4090"/>
    <w:rsid w:val="001E479D"/>
    <w:rsid w:val="001E4C6A"/>
    <w:rsid w:val="001E4D23"/>
    <w:rsid w:val="001E51F2"/>
    <w:rsid w:val="001E53A7"/>
    <w:rsid w:val="001E5AA5"/>
    <w:rsid w:val="001E66C9"/>
    <w:rsid w:val="001F1C0C"/>
    <w:rsid w:val="001F2AEB"/>
    <w:rsid w:val="001F3BCC"/>
    <w:rsid w:val="001F3F25"/>
    <w:rsid w:val="001F407B"/>
    <w:rsid w:val="001F48FD"/>
    <w:rsid w:val="001F5CA5"/>
    <w:rsid w:val="001F5D72"/>
    <w:rsid w:val="001F6663"/>
    <w:rsid w:val="001F6C0D"/>
    <w:rsid w:val="001F729D"/>
    <w:rsid w:val="001F7E37"/>
    <w:rsid w:val="001F7E74"/>
    <w:rsid w:val="00200E65"/>
    <w:rsid w:val="002010AE"/>
    <w:rsid w:val="0020153D"/>
    <w:rsid w:val="00201C17"/>
    <w:rsid w:val="00201C8D"/>
    <w:rsid w:val="00202FF1"/>
    <w:rsid w:val="002037C3"/>
    <w:rsid w:val="00203864"/>
    <w:rsid w:val="002040F0"/>
    <w:rsid w:val="00204958"/>
    <w:rsid w:val="00205388"/>
    <w:rsid w:val="002056B7"/>
    <w:rsid w:val="002061D0"/>
    <w:rsid w:val="00206E38"/>
    <w:rsid w:val="00207CD9"/>
    <w:rsid w:val="00207D2B"/>
    <w:rsid w:val="00207F20"/>
    <w:rsid w:val="002109E2"/>
    <w:rsid w:val="00210F21"/>
    <w:rsid w:val="00210F54"/>
    <w:rsid w:val="00211274"/>
    <w:rsid w:val="002112C2"/>
    <w:rsid w:val="00211C2F"/>
    <w:rsid w:val="00211DC6"/>
    <w:rsid w:val="00212010"/>
    <w:rsid w:val="002127A8"/>
    <w:rsid w:val="0021417F"/>
    <w:rsid w:val="00214C25"/>
    <w:rsid w:val="00214D4D"/>
    <w:rsid w:val="00215804"/>
    <w:rsid w:val="00215CB0"/>
    <w:rsid w:val="00216369"/>
    <w:rsid w:val="00217823"/>
    <w:rsid w:val="00217C1B"/>
    <w:rsid w:val="002200D9"/>
    <w:rsid w:val="00220402"/>
    <w:rsid w:val="002204A2"/>
    <w:rsid w:val="0022193F"/>
    <w:rsid w:val="002225EA"/>
    <w:rsid w:val="00223A3C"/>
    <w:rsid w:val="00223C04"/>
    <w:rsid w:val="00224F9D"/>
    <w:rsid w:val="002259D3"/>
    <w:rsid w:val="00226791"/>
    <w:rsid w:val="00226A8F"/>
    <w:rsid w:val="002332A2"/>
    <w:rsid w:val="0023340F"/>
    <w:rsid w:val="00233425"/>
    <w:rsid w:val="00233BB1"/>
    <w:rsid w:val="00234EFA"/>
    <w:rsid w:val="00235843"/>
    <w:rsid w:val="00235BC1"/>
    <w:rsid w:val="00235DA9"/>
    <w:rsid w:val="002366C8"/>
    <w:rsid w:val="00242B2B"/>
    <w:rsid w:val="00243D52"/>
    <w:rsid w:val="00244128"/>
    <w:rsid w:val="0024438E"/>
    <w:rsid w:val="00244F94"/>
    <w:rsid w:val="00245D5D"/>
    <w:rsid w:val="002460A3"/>
    <w:rsid w:val="00247CA4"/>
    <w:rsid w:val="00247E4D"/>
    <w:rsid w:val="002510E4"/>
    <w:rsid w:val="00251CFE"/>
    <w:rsid w:val="00251D31"/>
    <w:rsid w:val="00251F7A"/>
    <w:rsid w:val="002522B8"/>
    <w:rsid w:val="0025264B"/>
    <w:rsid w:val="0025317E"/>
    <w:rsid w:val="002533D4"/>
    <w:rsid w:val="002544BB"/>
    <w:rsid w:val="00254671"/>
    <w:rsid w:val="00254C11"/>
    <w:rsid w:val="00255170"/>
    <w:rsid w:val="0025544D"/>
    <w:rsid w:val="0025644E"/>
    <w:rsid w:val="0025676F"/>
    <w:rsid w:val="00257F2B"/>
    <w:rsid w:val="0026159A"/>
    <w:rsid w:val="002620CB"/>
    <w:rsid w:val="00262795"/>
    <w:rsid w:val="00262FF1"/>
    <w:rsid w:val="00264D05"/>
    <w:rsid w:val="00265A81"/>
    <w:rsid w:val="00265BA3"/>
    <w:rsid w:val="00266266"/>
    <w:rsid w:val="00267163"/>
    <w:rsid w:val="00267753"/>
    <w:rsid w:val="00267DAF"/>
    <w:rsid w:val="002710A7"/>
    <w:rsid w:val="00272192"/>
    <w:rsid w:val="0027239E"/>
    <w:rsid w:val="00273B04"/>
    <w:rsid w:val="00273C7F"/>
    <w:rsid w:val="00274098"/>
    <w:rsid w:val="00274B8F"/>
    <w:rsid w:val="0027568E"/>
    <w:rsid w:val="00276B75"/>
    <w:rsid w:val="0027743C"/>
    <w:rsid w:val="00281F66"/>
    <w:rsid w:val="0028219F"/>
    <w:rsid w:val="00282533"/>
    <w:rsid w:val="00282967"/>
    <w:rsid w:val="00282AC1"/>
    <w:rsid w:val="00282CF1"/>
    <w:rsid w:val="00283267"/>
    <w:rsid w:val="00283CCD"/>
    <w:rsid w:val="00285347"/>
    <w:rsid w:val="002856DE"/>
    <w:rsid w:val="00285C93"/>
    <w:rsid w:val="00286547"/>
    <w:rsid w:val="00287A5D"/>
    <w:rsid w:val="00287A83"/>
    <w:rsid w:val="00290043"/>
    <w:rsid w:val="002901D8"/>
    <w:rsid w:val="00290C38"/>
    <w:rsid w:val="00291A88"/>
    <w:rsid w:val="002924BA"/>
    <w:rsid w:val="00293ED4"/>
    <w:rsid w:val="00294D6B"/>
    <w:rsid w:val="002967AE"/>
    <w:rsid w:val="00297A04"/>
    <w:rsid w:val="00297B8F"/>
    <w:rsid w:val="00297CA9"/>
    <w:rsid w:val="002A0CFC"/>
    <w:rsid w:val="002A183C"/>
    <w:rsid w:val="002A2B46"/>
    <w:rsid w:val="002A2C22"/>
    <w:rsid w:val="002A2E58"/>
    <w:rsid w:val="002A3060"/>
    <w:rsid w:val="002A3430"/>
    <w:rsid w:val="002A34FA"/>
    <w:rsid w:val="002A3540"/>
    <w:rsid w:val="002A4694"/>
    <w:rsid w:val="002A48D9"/>
    <w:rsid w:val="002A6281"/>
    <w:rsid w:val="002A6DB6"/>
    <w:rsid w:val="002A7436"/>
    <w:rsid w:val="002A766F"/>
    <w:rsid w:val="002A799D"/>
    <w:rsid w:val="002B01B5"/>
    <w:rsid w:val="002B1047"/>
    <w:rsid w:val="002B1BF0"/>
    <w:rsid w:val="002B219C"/>
    <w:rsid w:val="002B25FA"/>
    <w:rsid w:val="002B3CBB"/>
    <w:rsid w:val="002B4C62"/>
    <w:rsid w:val="002B521C"/>
    <w:rsid w:val="002B5809"/>
    <w:rsid w:val="002B5822"/>
    <w:rsid w:val="002B58FB"/>
    <w:rsid w:val="002B5C7E"/>
    <w:rsid w:val="002B640B"/>
    <w:rsid w:val="002B6601"/>
    <w:rsid w:val="002B72D3"/>
    <w:rsid w:val="002B7373"/>
    <w:rsid w:val="002C0124"/>
    <w:rsid w:val="002C0AEA"/>
    <w:rsid w:val="002C0B27"/>
    <w:rsid w:val="002C0B72"/>
    <w:rsid w:val="002C0E52"/>
    <w:rsid w:val="002C175F"/>
    <w:rsid w:val="002C27D6"/>
    <w:rsid w:val="002C29C0"/>
    <w:rsid w:val="002C3D8E"/>
    <w:rsid w:val="002C4EA0"/>
    <w:rsid w:val="002C5C9B"/>
    <w:rsid w:val="002C5DE2"/>
    <w:rsid w:val="002D0366"/>
    <w:rsid w:val="002D05CD"/>
    <w:rsid w:val="002D235E"/>
    <w:rsid w:val="002D36B9"/>
    <w:rsid w:val="002D4060"/>
    <w:rsid w:val="002D4E11"/>
    <w:rsid w:val="002D573B"/>
    <w:rsid w:val="002D5C69"/>
    <w:rsid w:val="002D6965"/>
    <w:rsid w:val="002D7934"/>
    <w:rsid w:val="002D7FD1"/>
    <w:rsid w:val="002E01DE"/>
    <w:rsid w:val="002E0C35"/>
    <w:rsid w:val="002E1992"/>
    <w:rsid w:val="002E23BE"/>
    <w:rsid w:val="002E24C8"/>
    <w:rsid w:val="002E2909"/>
    <w:rsid w:val="002E2CD3"/>
    <w:rsid w:val="002E2EA5"/>
    <w:rsid w:val="002E377D"/>
    <w:rsid w:val="002E4627"/>
    <w:rsid w:val="002E5A6B"/>
    <w:rsid w:val="002E5CF4"/>
    <w:rsid w:val="002E5DC0"/>
    <w:rsid w:val="002E5E09"/>
    <w:rsid w:val="002E65B8"/>
    <w:rsid w:val="002E6B65"/>
    <w:rsid w:val="002E78A3"/>
    <w:rsid w:val="002F07EF"/>
    <w:rsid w:val="002F0C28"/>
    <w:rsid w:val="002F1BAF"/>
    <w:rsid w:val="002F1E97"/>
    <w:rsid w:val="002F3D6D"/>
    <w:rsid w:val="002F3D72"/>
    <w:rsid w:val="002F40AC"/>
    <w:rsid w:val="002F4252"/>
    <w:rsid w:val="002F4810"/>
    <w:rsid w:val="002F4AD7"/>
    <w:rsid w:val="002F4D52"/>
    <w:rsid w:val="002F5813"/>
    <w:rsid w:val="002F5814"/>
    <w:rsid w:val="002F63D5"/>
    <w:rsid w:val="002F67A4"/>
    <w:rsid w:val="002F711E"/>
    <w:rsid w:val="002F72ED"/>
    <w:rsid w:val="002F7A8C"/>
    <w:rsid w:val="00300F99"/>
    <w:rsid w:val="00300FD1"/>
    <w:rsid w:val="003011F3"/>
    <w:rsid w:val="00301A7B"/>
    <w:rsid w:val="00302175"/>
    <w:rsid w:val="003037DD"/>
    <w:rsid w:val="00303A37"/>
    <w:rsid w:val="0030412D"/>
    <w:rsid w:val="00304854"/>
    <w:rsid w:val="00305528"/>
    <w:rsid w:val="00305ECC"/>
    <w:rsid w:val="00310345"/>
    <w:rsid w:val="0031048F"/>
    <w:rsid w:val="00310608"/>
    <w:rsid w:val="003107B0"/>
    <w:rsid w:val="0031093A"/>
    <w:rsid w:val="00313EFB"/>
    <w:rsid w:val="003142A5"/>
    <w:rsid w:val="00314606"/>
    <w:rsid w:val="00316084"/>
    <w:rsid w:val="00316BD8"/>
    <w:rsid w:val="00317B66"/>
    <w:rsid w:val="003203DB"/>
    <w:rsid w:val="0032058F"/>
    <w:rsid w:val="00320E0F"/>
    <w:rsid w:val="00321644"/>
    <w:rsid w:val="003223D5"/>
    <w:rsid w:val="003229C7"/>
    <w:rsid w:val="00323B5F"/>
    <w:rsid w:val="00323E0B"/>
    <w:rsid w:val="00324340"/>
    <w:rsid w:val="003251AA"/>
    <w:rsid w:val="003251B6"/>
    <w:rsid w:val="00326822"/>
    <w:rsid w:val="00326FBB"/>
    <w:rsid w:val="0032723A"/>
    <w:rsid w:val="003303AD"/>
    <w:rsid w:val="0033193A"/>
    <w:rsid w:val="003321F1"/>
    <w:rsid w:val="003322A9"/>
    <w:rsid w:val="00332937"/>
    <w:rsid w:val="0033370A"/>
    <w:rsid w:val="003343F3"/>
    <w:rsid w:val="00334E44"/>
    <w:rsid w:val="0033637B"/>
    <w:rsid w:val="00337126"/>
    <w:rsid w:val="00337588"/>
    <w:rsid w:val="0033787B"/>
    <w:rsid w:val="00337BF5"/>
    <w:rsid w:val="00340378"/>
    <w:rsid w:val="0034084E"/>
    <w:rsid w:val="003410E0"/>
    <w:rsid w:val="0034325A"/>
    <w:rsid w:val="003444E4"/>
    <w:rsid w:val="003454B5"/>
    <w:rsid w:val="00345DDE"/>
    <w:rsid w:val="00346444"/>
    <w:rsid w:val="003508C0"/>
    <w:rsid w:val="00350E41"/>
    <w:rsid w:val="00352262"/>
    <w:rsid w:val="0035285F"/>
    <w:rsid w:val="00353348"/>
    <w:rsid w:val="003542F9"/>
    <w:rsid w:val="0035687B"/>
    <w:rsid w:val="00356DA6"/>
    <w:rsid w:val="0035708A"/>
    <w:rsid w:val="0035778A"/>
    <w:rsid w:val="00357A10"/>
    <w:rsid w:val="00357C48"/>
    <w:rsid w:val="00360DD6"/>
    <w:rsid w:val="0036238B"/>
    <w:rsid w:val="00364444"/>
    <w:rsid w:val="00364C55"/>
    <w:rsid w:val="00364C8E"/>
    <w:rsid w:val="00366A48"/>
    <w:rsid w:val="00366D0D"/>
    <w:rsid w:val="00367879"/>
    <w:rsid w:val="00367A59"/>
    <w:rsid w:val="00367E84"/>
    <w:rsid w:val="00370575"/>
    <w:rsid w:val="00371244"/>
    <w:rsid w:val="00372002"/>
    <w:rsid w:val="003720AA"/>
    <w:rsid w:val="0037277F"/>
    <w:rsid w:val="00373434"/>
    <w:rsid w:val="003738F9"/>
    <w:rsid w:val="00373938"/>
    <w:rsid w:val="00373EF6"/>
    <w:rsid w:val="0037410D"/>
    <w:rsid w:val="003744CB"/>
    <w:rsid w:val="003748AB"/>
    <w:rsid w:val="003757AD"/>
    <w:rsid w:val="00376572"/>
    <w:rsid w:val="003767CB"/>
    <w:rsid w:val="00377A44"/>
    <w:rsid w:val="00380B18"/>
    <w:rsid w:val="00380CB3"/>
    <w:rsid w:val="00380F19"/>
    <w:rsid w:val="00381250"/>
    <w:rsid w:val="00381A3A"/>
    <w:rsid w:val="00381C70"/>
    <w:rsid w:val="00381D51"/>
    <w:rsid w:val="00381E60"/>
    <w:rsid w:val="00381F1B"/>
    <w:rsid w:val="00382DBE"/>
    <w:rsid w:val="003830E8"/>
    <w:rsid w:val="00383730"/>
    <w:rsid w:val="0038454D"/>
    <w:rsid w:val="00384610"/>
    <w:rsid w:val="00384D9E"/>
    <w:rsid w:val="003855DA"/>
    <w:rsid w:val="003861FA"/>
    <w:rsid w:val="00386540"/>
    <w:rsid w:val="0038678A"/>
    <w:rsid w:val="003867E1"/>
    <w:rsid w:val="00386923"/>
    <w:rsid w:val="00386C5B"/>
    <w:rsid w:val="00386EB9"/>
    <w:rsid w:val="00387450"/>
    <w:rsid w:val="00387FED"/>
    <w:rsid w:val="003902CB"/>
    <w:rsid w:val="0039050D"/>
    <w:rsid w:val="00390951"/>
    <w:rsid w:val="00390AFA"/>
    <w:rsid w:val="00391238"/>
    <w:rsid w:val="0039125B"/>
    <w:rsid w:val="003912A7"/>
    <w:rsid w:val="00391A31"/>
    <w:rsid w:val="00391D10"/>
    <w:rsid w:val="00391DBA"/>
    <w:rsid w:val="00391EE9"/>
    <w:rsid w:val="003937BA"/>
    <w:rsid w:val="00393A99"/>
    <w:rsid w:val="00393DE5"/>
    <w:rsid w:val="00394439"/>
    <w:rsid w:val="003950BB"/>
    <w:rsid w:val="003956A3"/>
    <w:rsid w:val="00395F4A"/>
    <w:rsid w:val="00396525"/>
    <w:rsid w:val="00396952"/>
    <w:rsid w:val="00396AE6"/>
    <w:rsid w:val="003979CA"/>
    <w:rsid w:val="003A1291"/>
    <w:rsid w:val="003A1552"/>
    <w:rsid w:val="003A1B30"/>
    <w:rsid w:val="003A1D26"/>
    <w:rsid w:val="003A2523"/>
    <w:rsid w:val="003A2598"/>
    <w:rsid w:val="003A2900"/>
    <w:rsid w:val="003A2A23"/>
    <w:rsid w:val="003A2B1A"/>
    <w:rsid w:val="003A640E"/>
    <w:rsid w:val="003A6806"/>
    <w:rsid w:val="003A6A41"/>
    <w:rsid w:val="003A7CDE"/>
    <w:rsid w:val="003B1048"/>
    <w:rsid w:val="003B2576"/>
    <w:rsid w:val="003B31CE"/>
    <w:rsid w:val="003B3558"/>
    <w:rsid w:val="003B3904"/>
    <w:rsid w:val="003B3B96"/>
    <w:rsid w:val="003B44AD"/>
    <w:rsid w:val="003B46D8"/>
    <w:rsid w:val="003B494D"/>
    <w:rsid w:val="003B5FFC"/>
    <w:rsid w:val="003B622E"/>
    <w:rsid w:val="003B6C15"/>
    <w:rsid w:val="003B700B"/>
    <w:rsid w:val="003B7BF1"/>
    <w:rsid w:val="003C016C"/>
    <w:rsid w:val="003C06A9"/>
    <w:rsid w:val="003C0AA4"/>
    <w:rsid w:val="003C1948"/>
    <w:rsid w:val="003C2AC5"/>
    <w:rsid w:val="003C4665"/>
    <w:rsid w:val="003C54A8"/>
    <w:rsid w:val="003C671B"/>
    <w:rsid w:val="003C6750"/>
    <w:rsid w:val="003C6C4E"/>
    <w:rsid w:val="003D05F2"/>
    <w:rsid w:val="003D0941"/>
    <w:rsid w:val="003D1298"/>
    <w:rsid w:val="003D1A46"/>
    <w:rsid w:val="003D1C84"/>
    <w:rsid w:val="003D2272"/>
    <w:rsid w:val="003D34D7"/>
    <w:rsid w:val="003D3E9D"/>
    <w:rsid w:val="003D3EB0"/>
    <w:rsid w:val="003D4213"/>
    <w:rsid w:val="003D4613"/>
    <w:rsid w:val="003D4E58"/>
    <w:rsid w:val="003D506C"/>
    <w:rsid w:val="003D564B"/>
    <w:rsid w:val="003D57E6"/>
    <w:rsid w:val="003D6AD1"/>
    <w:rsid w:val="003D6C6B"/>
    <w:rsid w:val="003D6E03"/>
    <w:rsid w:val="003D76DE"/>
    <w:rsid w:val="003D78FD"/>
    <w:rsid w:val="003D7923"/>
    <w:rsid w:val="003E0536"/>
    <w:rsid w:val="003E07A0"/>
    <w:rsid w:val="003E0CB5"/>
    <w:rsid w:val="003E0FB4"/>
    <w:rsid w:val="003E1579"/>
    <w:rsid w:val="003E1727"/>
    <w:rsid w:val="003E25C1"/>
    <w:rsid w:val="003E3551"/>
    <w:rsid w:val="003E3F81"/>
    <w:rsid w:val="003E43B6"/>
    <w:rsid w:val="003E44C2"/>
    <w:rsid w:val="003E488E"/>
    <w:rsid w:val="003E4908"/>
    <w:rsid w:val="003E4A56"/>
    <w:rsid w:val="003E4AD5"/>
    <w:rsid w:val="003E4B76"/>
    <w:rsid w:val="003E51BC"/>
    <w:rsid w:val="003E54CA"/>
    <w:rsid w:val="003E5C20"/>
    <w:rsid w:val="003E5F62"/>
    <w:rsid w:val="003E6084"/>
    <w:rsid w:val="003E6D72"/>
    <w:rsid w:val="003E72BC"/>
    <w:rsid w:val="003E7A01"/>
    <w:rsid w:val="003E7DC3"/>
    <w:rsid w:val="003E7DCB"/>
    <w:rsid w:val="003E7F06"/>
    <w:rsid w:val="003F1F1A"/>
    <w:rsid w:val="003F32C0"/>
    <w:rsid w:val="003F372F"/>
    <w:rsid w:val="003F374E"/>
    <w:rsid w:val="003F408A"/>
    <w:rsid w:val="003F456A"/>
    <w:rsid w:val="003F4A9C"/>
    <w:rsid w:val="003F52C5"/>
    <w:rsid w:val="003F5568"/>
    <w:rsid w:val="003F63CC"/>
    <w:rsid w:val="003F6760"/>
    <w:rsid w:val="003F6A92"/>
    <w:rsid w:val="003F6BD3"/>
    <w:rsid w:val="003F755A"/>
    <w:rsid w:val="003F75B1"/>
    <w:rsid w:val="003F7A98"/>
    <w:rsid w:val="00400AD3"/>
    <w:rsid w:val="00400D63"/>
    <w:rsid w:val="00400DD7"/>
    <w:rsid w:val="00401B9A"/>
    <w:rsid w:val="0040390D"/>
    <w:rsid w:val="00403AF5"/>
    <w:rsid w:val="0040438B"/>
    <w:rsid w:val="0040441F"/>
    <w:rsid w:val="004049B4"/>
    <w:rsid w:val="00404B2B"/>
    <w:rsid w:val="00405FF3"/>
    <w:rsid w:val="00406B8E"/>
    <w:rsid w:val="00406E90"/>
    <w:rsid w:val="004078DF"/>
    <w:rsid w:val="00410021"/>
    <w:rsid w:val="00410562"/>
    <w:rsid w:val="00410BD6"/>
    <w:rsid w:val="004118AC"/>
    <w:rsid w:val="00411B14"/>
    <w:rsid w:val="00411BEF"/>
    <w:rsid w:val="00411F26"/>
    <w:rsid w:val="004122F0"/>
    <w:rsid w:val="0041288F"/>
    <w:rsid w:val="00412B0F"/>
    <w:rsid w:val="00412F2D"/>
    <w:rsid w:val="00413273"/>
    <w:rsid w:val="00415D62"/>
    <w:rsid w:val="00416329"/>
    <w:rsid w:val="00416ACF"/>
    <w:rsid w:val="00416BDE"/>
    <w:rsid w:val="00417E08"/>
    <w:rsid w:val="00417EE0"/>
    <w:rsid w:val="00420068"/>
    <w:rsid w:val="00420949"/>
    <w:rsid w:val="004212EF"/>
    <w:rsid w:val="00421755"/>
    <w:rsid w:val="0042347E"/>
    <w:rsid w:val="004235A0"/>
    <w:rsid w:val="0042568E"/>
    <w:rsid w:val="00426F1A"/>
    <w:rsid w:val="004300A0"/>
    <w:rsid w:val="00430928"/>
    <w:rsid w:val="00430A55"/>
    <w:rsid w:val="00430D03"/>
    <w:rsid w:val="0043192B"/>
    <w:rsid w:val="0043193E"/>
    <w:rsid w:val="0043216E"/>
    <w:rsid w:val="0043253E"/>
    <w:rsid w:val="00432641"/>
    <w:rsid w:val="00432D99"/>
    <w:rsid w:val="00433761"/>
    <w:rsid w:val="004346F8"/>
    <w:rsid w:val="00435815"/>
    <w:rsid w:val="0043709F"/>
    <w:rsid w:val="004377A3"/>
    <w:rsid w:val="004401C0"/>
    <w:rsid w:val="004405DC"/>
    <w:rsid w:val="00441056"/>
    <w:rsid w:val="00441FDC"/>
    <w:rsid w:val="00442CE9"/>
    <w:rsid w:val="004448A4"/>
    <w:rsid w:val="00444DD5"/>
    <w:rsid w:val="004451A1"/>
    <w:rsid w:val="00445D01"/>
    <w:rsid w:val="004466D3"/>
    <w:rsid w:val="00446929"/>
    <w:rsid w:val="00446B37"/>
    <w:rsid w:val="00446EEB"/>
    <w:rsid w:val="00447E0F"/>
    <w:rsid w:val="00447E58"/>
    <w:rsid w:val="00450FDF"/>
    <w:rsid w:val="0045133C"/>
    <w:rsid w:val="004514B5"/>
    <w:rsid w:val="0045178F"/>
    <w:rsid w:val="00451945"/>
    <w:rsid w:val="00453BD6"/>
    <w:rsid w:val="00453E01"/>
    <w:rsid w:val="00455FC3"/>
    <w:rsid w:val="00456065"/>
    <w:rsid w:val="004569B5"/>
    <w:rsid w:val="00457403"/>
    <w:rsid w:val="00457897"/>
    <w:rsid w:val="004603B8"/>
    <w:rsid w:val="00461236"/>
    <w:rsid w:val="00461B7D"/>
    <w:rsid w:val="00461E52"/>
    <w:rsid w:val="004624E1"/>
    <w:rsid w:val="004639B1"/>
    <w:rsid w:val="00463B41"/>
    <w:rsid w:val="0046571D"/>
    <w:rsid w:val="004670EA"/>
    <w:rsid w:val="00467E96"/>
    <w:rsid w:val="00470DA2"/>
    <w:rsid w:val="00470E7A"/>
    <w:rsid w:val="0047158D"/>
    <w:rsid w:val="00471A58"/>
    <w:rsid w:val="00472765"/>
    <w:rsid w:val="0047332B"/>
    <w:rsid w:val="004739F8"/>
    <w:rsid w:val="00473B14"/>
    <w:rsid w:val="004747BA"/>
    <w:rsid w:val="00475171"/>
    <w:rsid w:val="00475616"/>
    <w:rsid w:val="0047570D"/>
    <w:rsid w:val="0047661A"/>
    <w:rsid w:val="00477274"/>
    <w:rsid w:val="004772ED"/>
    <w:rsid w:val="004777B1"/>
    <w:rsid w:val="00480305"/>
    <w:rsid w:val="00481333"/>
    <w:rsid w:val="00481C04"/>
    <w:rsid w:val="00481CA2"/>
    <w:rsid w:val="004820F1"/>
    <w:rsid w:val="00482225"/>
    <w:rsid w:val="0048298D"/>
    <w:rsid w:val="00482DAF"/>
    <w:rsid w:val="004836B9"/>
    <w:rsid w:val="00483DC4"/>
    <w:rsid w:val="0048409F"/>
    <w:rsid w:val="004871A1"/>
    <w:rsid w:val="00487240"/>
    <w:rsid w:val="004875BB"/>
    <w:rsid w:val="004879CF"/>
    <w:rsid w:val="00487EC5"/>
    <w:rsid w:val="004909E5"/>
    <w:rsid w:val="00490D63"/>
    <w:rsid w:val="00490D78"/>
    <w:rsid w:val="004911B4"/>
    <w:rsid w:val="00491FB8"/>
    <w:rsid w:val="004920AB"/>
    <w:rsid w:val="00492749"/>
    <w:rsid w:val="00492FED"/>
    <w:rsid w:val="0049365F"/>
    <w:rsid w:val="0049399E"/>
    <w:rsid w:val="004940E7"/>
    <w:rsid w:val="0049449A"/>
    <w:rsid w:val="00495A86"/>
    <w:rsid w:val="00495CCC"/>
    <w:rsid w:val="00495DC1"/>
    <w:rsid w:val="0049652A"/>
    <w:rsid w:val="004A0318"/>
    <w:rsid w:val="004A0867"/>
    <w:rsid w:val="004A1172"/>
    <w:rsid w:val="004A13AD"/>
    <w:rsid w:val="004A16C5"/>
    <w:rsid w:val="004A17BD"/>
    <w:rsid w:val="004A253C"/>
    <w:rsid w:val="004A28A6"/>
    <w:rsid w:val="004A299D"/>
    <w:rsid w:val="004A3BD1"/>
    <w:rsid w:val="004A40DC"/>
    <w:rsid w:val="004A4920"/>
    <w:rsid w:val="004A4D26"/>
    <w:rsid w:val="004A5000"/>
    <w:rsid w:val="004A6702"/>
    <w:rsid w:val="004A6B85"/>
    <w:rsid w:val="004A74E4"/>
    <w:rsid w:val="004A7BEB"/>
    <w:rsid w:val="004B0406"/>
    <w:rsid w:val="004B0551"/>
    <w:rsid w:val="004B09B6"/>
    <w:rsid w:val="004B0C06"/>
    <w:rsid w:val="004B1F60"/>
    <w:rsid w:val="004B1FFB"/>
    <w:rsid w:val="004B24BD"/>
    <w:rsid w:val="004B255C"/>
    <w:rsid w:val="004B2A54"/>
    <w:rsid w:val="004B2AFE"/>
    <w:rsid w:val="004B43FA"/>
    <w:rsid w:val="004B4A3A"/>
    <w:rsid w:val="004B556D"/>
    <w:rsid w:val="004B5FC3"/>
    <w:rsid w:val="004B6355"/>
    <w:rsid w:val="004B6B02"/>
    <w:rsid w:val="004B6DE8"/>
    <w:rsid w:val="004C15AE"/>
    <w:rsid w:val="004C1BD9"/>
    <w:rsid w:val="004C3DD6"/>
    <w:rsid w:val="004C3EC4"/>
    <w:rsid w:val="004C4217"/>
    <w:rsid w:val="004C457C"/>
    <w:rsid w:val="004C503F"/>
    <w:rsid w:val="004C51C8"/>
    <w:rsid w:val="004C5FA0"/>
    <w:rsid w:val="004C609F"/>
    <w:rsid w:val="004C702D"/>
    <w:rsid w:val="004C76AA"/>
    <w:rsid w:val="004D03B1"/>
    <w:rsid w:val="004D0530"/>
    <w:rsid w:val="004D07F2"/>
    <w:rsid w:val="004D0885"/>
    <w:rsid w:val="004D08FA"/>
    <w:rsid w:val="004D1BEC"/>
    <w:rsid w:val="004D1C27"/>
    <w:rsid w:val="004D247B"/>
    <w:rsid w:val="004D36F6"/>
    <w:rsid w:val="004D3761"/>
    <w:rsid w:val="004D3C57"/>
    <w:rsid w:val="004D5C4F"/>
    <w:rsid w:val="004D5D3E"/>
    <w:rsid w:val="004D6536"/>
    <w:rsid w:val="004D6F77"/>
    <w:rsid w:val="004D7C0D"/>
    <w:rsid w:val="004E0717"/>
    <w:rsid w:val="004E1C00"/>
    <w:rsid w:val="004E2BFB"/>
    <w:rsid w:val="004E349E"/>
    <w:rsid w:val="004E516D"/>
    <w:rsid w:val="004E587E"/>
    <w:rsid w:val="004E62AD"/>
    <w:rsid w:val="004E6555"/>
    <w:rsid w:val="004E6942"/>
    <w:rsid w:val="004F0928"/>
    <w:rsid w:val="004F1BE3"/>
    <w:rsid w:val="004F386B"/>
    <w:rsid w:val="004F38A7"/>
    <w:rsid w:val="004F476B"/>
    <w:rsid w:val="004F6668"/>
    <w:rsid w:val="004F6A3D"/>
    <w:rsid w:val="004F759C"/>
    <w:rsid w:val="004F77BD"/>
    <w:rsid w:val="00500D23"/>
    <w:rsid w:val="00502BB8"/>
    <w:rsid w:val="00502D1D"/>
    <w:rsid w:val="00504E79"/>
    <w:rsid w:val="00505E37"/>
    <w:rsid w:val="00506688"/>
    <w:rsid w:val="00506984"/>
    <w:rsid w:val="00506A0F"/>
    <w:rsid w:val="00506C76"/>
    <w:rsid w:val="0050743F"/>
    <w:rsid w:val="00507849"/>
    <w:rsid w:val="005113CB"/>
    <w:rsid w:val="00511A2C"/>
    <w:rsid w:val="005123D1"/>
    <w:rsid w:val="00512C7A"/>
    <w:rsid w:val="0051334A"/>
    <w:rsid w:val="005136F4"/>
    <w:rsid w:val="005144DC"/>
    <w:rsid w:val="0051537E"/>
    <w:rsid w:val="00515A18"/>
    <w:rsid w:val="00515D24"/>
    <w:rsid w:val="00516161"/>
    <w:rsid w:val="005169D6"/>
    <w:rsid w:val="00516F40"/>
    <w:rsid w:val="0051751F"/>
    <w:rsid w:val="00517A15"/>
    <w:rsid w:val="00520700"/>
    <w:rsid w:val="00522BB8"/>
    <w:rsid w:val="005247E0"/>
    <w:rsid w:val="0052537B"/>
    <w:rsid w:val="00526947"/>
    <w:rsid w:val="00526D48"/>
    <w:rsid w:val="005277CC"/>
    <w:rsid w:val="005279E7"/>
    <w:rsid w:val="00531D91"/>
    <w:rsid w:val="00531E6F"/>
    <w:rsid w:val="00532712"/>
    <w:rsid w:val="0053349F"/>
    <w:rsid w:val="00534BA2"/>
    <w:rsid w:val="00534DD5"/>
    <w:rsid w:val="00535885"/>
    <w:rsid w:val="00535D3D"/>
    <w:rsid w:val="00536EC4"/>
    <w:rsid w:val="005372F5"/>
    <w:rsid w:val="0053745E"/>
    <w:rsid w:val="00537A43"/>
    <w:rsid w:val="00541AD6"/>
    <w:rsid w:val="00541DC9"/>
    <w:rsid w:val="005420D5"/>
    <w:rsid w:val="0054240C"/>
    <w:rsid w:val="005424F9"/>
    <w:rsid w:val="00542865"/>
    <w:rsid w:val="00544D80"/>
    <w:rsid w:val="00546FB4"/>
    <w:rsid w:val="0054707E"/>
    <w:rsid w:val="00550540"/>
    <w:rsid w:val="00550A08"/>
    <w:rsid w:val="005512A0"/>
    <w:rsid w:val="005513B9"/>
    <w:rsid w:val="005523D8"/>
    <w:rsid w:val="00552A38"/>
    <w:rsid w:val="00553256"/>
    <w:rsid w:val="005547C3"/>
    <w:rsid w:val="00555576"/>
    <w:rsid w:val="00555A44"/>
    <w:rsid w:val="00556076"/>
    <w:rsid w:val="00556279"/>
    <w:rsid w:val="005577E9"/>
    <w:rsid w:val="00557B6C"/>
    <w:rsid w:val="005602AF"/>
    <w:rsid w:val="005602DD"/>
    <w:rsid w:val="005604CE"/>
    <w:rsid w:val="00561CB1"/>
    <w:rsid w:val="00561D42"/>
    <w:rsid w:val="00562640"/>
    <w:rsid w:val="005626FA"/>
    <w:rsid w:val="005627DA"/>
    <w:rsid w:val="005650AF"/>
    <w:rsid w:val="005657CE"/>
    <w:rsid w:val="00565E4E"/>
    <w:rsid w:val="00566F98"/>
    <w:rsid w:val="00567572"/>
    <w:rsid w:val="00570B5E"/>
    <w:rsid w:val="00572ED9"/>
    <w:rsid w:val="0057304C"/>
    <w:rsid w:val="0057315E"/>
    <w:rsid w:val="00573ED7"/>
    <w:rsid w:val="0057481E"/>
    <w:rsid w:val="00576087"/>
    <w:rsid w:val="00577259"/>
    <w:rsid w:val="005777B6"/>
    <w:rsid w:val="0057793C"/>
    <w:rsid w:val="00580472"/>
    <w:rsid w:val="005808FF"/>
    <w:rsid w:val="00580DFD"/>
    <w:rsid w:val="00581C73"/>
    <w:rsid w:val="00581DFD"/>
    <w:rsid w:val="0058291F"/>
    <w:rsid w:val="00582BE7"/>
    <w:rsid w:val="00582D07"/>
    <w:rsid w:val="00583F4C"/>
    <w:rsid w:val="0058465A"/>
    <w:rsid w:val="00584679"/>
    <w:rsid w:val="005848FD"/>
    <w:rsid w:val="00584F17"/>
    <w:rsid w:val="005852D4"/>
    <w:rsid w:val="00585728"/>
    <w:rsid w:val="005857A7"/>
    <w:rsid w:val="00585983"/>
    <w:rsid w:val="00585B5B"/>
    <w:rsid w:val="005863BD"/>
    <w:rsid w:val="005867F1"/>
    <w:rsid w:val="00587BE0"/>
    <w:rsid w:val="00587E56"/>
    <w:rsid w:val="00590964"/>
    <w:rsid w:val="005926A6"/>
    <w:rsid w:val="00593322"/>
    <w:rsid w:val="005939A7"/>
    <w:rsid w:val="00594274"/>
    <w:rsid w:val="005944A3"/>
    <w:rsid w:val="0059511D"/>
    <w:rsid w:val="005954AE"/>
    <w:rsid w:val="00595F3C"/>
    <w:rsid w:val="00596A17"/>
    <w:rsid w:val="00596CB0"/>
    <w:rsid w:val="00597D22"/>
    <w:rsid w:val="005A114E"/>
    <w:rsid w:val="005A11BD"/>
    <w:rsid w:val="005A1830"/>
    <w:rsid w:val="005A1DC6"/>
    <w:rsid w:val="005A2B7A"/>
    <w:rsid w:val="005A44EC"/>
    <w:rsid w:val="005A4697"/>
    <w:rsid w:val="005A5480"/>
    <w:rsid w:val="005A57CD"/>
    <w:rsid w:val="005A5CB0"/>
    <w:rsid w:val="005A5ED5"/>
    <w:rsid w:val="005A61B1"/>
    <w:rsid w:val="005A6895"/>
    <w:rsid w:val="005A75C5"/>
    <w:rsid w:val="005A7857"/>
    <w:rsid w:val="005A7A7D"/>
    <w:rsid w:val="005A7C4E"/>
    <w:rsid w:val="005A7D52"/>
    <w:rsid w:val="005B0694"/>
    <w:rsid w:val="005B096B"/>
    <w:rsid w:val="005B0CBA"/>
    <w:rsid w:val="005B0E4B"/>
    <w:rsid w:val="005B1062"/>
    <w:rsid w:val="005B1761"/>
    <w:rsid w:val="005B3283"/>
    <w:rsid w:val="005B37C0"/>
    <w:rsid w:val="005B41D1"/>
    <w:rsid w:val="005B4693"/>
    <w:rsid w:val="005B4ED3"/>
    <w:rsid w:val="005B5360"/>
    <w:rsid w:val="005B552A"/>
    <w:rsid w:val="005B5596"/>
    <w:rsid w:val="005B5A13"/>
    <w:rsid w:val="005C0904"/>
    <w:rsid w:val="005C093A"/>
    <w:rsid w:val="005C0D9B"/>
    <w:rsid w:val="005C0E20"/>
    <w:rsid w:val="005C1EB5"/>
    <w:rsid w:val="005C31B9"/>
    <w:rsid w:val="005C3597"/>
    <w:rsid w:val="005C42D1"/>
    <w:rsid w:val="005C49D3"/>
    <w:rsid w:val="005C53B5"/>
    <w:rsid w:val="005C6C58"/>
    <w:rsid w:val="005C745C"/>
    <w:rsid w:val="005C76C0"/>
    <w:rsid w:val="005D06EF"/>
    <w:rsid w:val="005D0C06"/>
    <w:rsid w:val="005D0D4D"/>
    <w:rsid w:val="005D1109"/>
    <w:rsid w:val="005D2018"/>
    <w:rsid w:val="005D270B"/>
    <w:rsid w:val="005D2E3F"/>
    <w:rsid w:val="005D34C3"/>
    <w:rsid w:val="005D3705"/>
    <w:rsid w:val="005D4AFD"/>
    <w:rsid w:val="005D60E7"/>
    <w:rsid w:val="005D629F"/>
    <w:rsid w:val="005D6F57"/>
    <w:rsid w:val="005D710A"/>
    <w:rsid w:val="005D7CF6"/>
    <w:rsid w:val="005E10D9"/>
    <w:rsid w:val="005E1C8A"/>
    <w:rsid w:val="005E201D"/>
    <w:rsid w:val="005E3634"/>
    <w:rsid w:val="005E3F7F"/>
    <w:rsid w:val="005E41F1"/>
    <w:rsid w:val="005E4414"/>
    <w:rsid w:val="005E44AA"/>
    <w:rsid w:val="005E4A0E"/>
    <w:rsid w:val="005E5561"/>
    <w:rsid w:val="005E5E9D"/>
    <w:rsid w:val="005E62D3"/>
    <w:rsid w:val="005E653C"/>
    <w:rsid w:val="005E7BBD"/>
    <w:rsid w:val="005F00F5"/>
    <w:rsid w:val="005F0E6B"/>
    <w:rsid w:val="005F2A48"/>
    <w:rsid w:val="005F39B6"/>
    <w:rsid w:val="005F4353"/>
    <w:rsid w:val="005F4E53"/>
    <w:rsid w:val="005F5CAA"/>
    <w:rsid w:val="005F640C"/>
    <w:rsid w:val="005F6C09"/>
    <w:rsid w:val="005F7D07"/>
    <w:rsid w:val="006003C2"/>
    <w:rsid w:val="006020FC"/>
    <w:rsid w:val="006022AD"/>
    <w:rsid w:val="00603087"/>
    <w:rsid w:val="0060345F"/>
    <w:rsid w:val="00604B95"/>
    <w:rsid w:val="00604E9E"/>
    <w:rsid w:val="0060546A"/>
    <w:rsid w:val="00606679"/>
    <w:rsid w:val="00606A25"/>
    <w:rsid w:val="006105E0"/>
    <w:rsid w:val="00610764"/>
    <w:rsid w:val="0061144C"/>
    <w:rsid w:val="006117C9"/>
    <w:rsid w:val="006126EF"/>
    <w:rsid w:val="00612A91"/>
    <w:rsid w:val="00613096"/>
    <w:rsid w:val="00613217"/>
    <w:rsid w:val="006140B3"/>
    <w:rsid w:val="00614296"/>
    <w:rsid w:val="00614E0E"/>
    <w:rsid w:val="00615158"/>
    <w:rsid w:val="0061583F"/>
    <w:rsid w:val="00616087"/>
    <w:rsid w:val="0062095C"/>
    <w:rsid w:val="00620BC6"/>
    <w:rsid w:val="00620BD4"/>
    <w:rsid w:val="00621761"/>
    <w:rsid w:val="00621829"/>
    <w:rsid w:val="00622EDB"/>
    <w:rsid w:val="00623ABA"/>
    <w:rsid w:val="0062424B"/>
    <w:rsid w:val="00624823"/>
    <w:rsid w:val="006251A4"/>
    <w:rsid w:val="0062647E"/>
    <w:rsid w:val="00626C2D"/>
    <w:rsid w:val="00626ED0"/>
    <w:rsid w:val="00626FB6"/>
    <w:rsid w:val="00627172"/>
    <w:rsid w:val="00627412"/>
    <w:rsid w:val="006278F2"/>
    <w:rsid w:val="00627D24"/>
    <w:rsid w:val="0063107E"/>
    <w:rsid w:val="006317A7"/>
    <w:rsid w:val="00631AE5"/>
    <w:rsid w:val="00633010"/>
    <w:rsid w:val="0063314F"/>
    <w:rsid w:val="0063335F"/>
    <w:rsid w:val="0063367F"/>
    <w:rsid w:val="00634049"/>
    <w:rsid w:val="006345E5"/>
    <w:rsid w:val="00636B40"/>
    <w:rsid w:val="00636DDE"/>
    <w:rsid w:val="00637941"/>
    <w:rsid w:val="00642866"/>
    <w:rsid w:val="00642C21"/>
    <w:rsid w:val="00642C5B"/>
    <w:rsid w:val="00643191"/>
    <w:rsid w:val="0064374D"/>
    <w:rsid w:val="00643EB8"/>
    <w:rsid w:val="006444BD"/>
    <w:rsid w:val="006450ED"/>
    <w:rsid w:val="00645199"/>
    <w:rsid w:val="00645574"/>
    <w:rsid w:val="006461E5"/>
    <w:rsid w:val="0064729C"/>
    <w:rsid w:val="0064788B"/>
    <w:rsid w:val="00650563"/>
    <w:rsid w:val="00650662"/>
    <w:rsid w:val="00650686"/>
    <w:rsid w:val="0065165F"/>
    <w:rsid w:val="006520CB"/>
    <w:rsid w:val="00652355"/>
    <w:rsid w:val="00652609"/>
    <w:rsid w:val="006536FE"/>
    <w:rsid w:val="00653A26"/>
    <w:rsid w:val="00653B7B"/>
    <w:rsid w:val="00654E2E"/>
    <w:rsid w:val="006565FA"/>
    <w:rsid w:val="00656A3E"/>
    <w:rsid w:val="00657134"/>
    <w:rsid w:val="00657169"/>
    <w:rsid w:val="006600E6"/>
    <w:rsid w:val="006603ED"/>
    <w:rsid w:val="00660FFC"/>
    <w:rsid w:val="00661027"/>
    <w:rsid w:val="006618E9"/>
    <w:rsid w:val="006629A1"/>
    <w:rsid w:val="00662C32"/>
    <w:rsid w:val="00665EAA"/>
    <w:rsid w:val="00665ED8"/>
    <w:rsid w:val="00666468"/>
    <w:rsid w:val="00666984"/>
    <w:rsid w:val="0066760D"/>
    <w:rsid w:val="00667A8B"/>
    <w:rsid w:val="00667FBE"/>
    <w:rsid w:val="00670118"/>
    <w:rsid w:val="00671D9F"/>
    <w:rsid w:val="006732B3"/>
    <w:rsid w:val="00673738"/>
    <w:rsid w:val="006739E4"/>
    <w:rsid w:val="00674513"/>
    <w:rsid w:val="006745F5"/>
    <w:rsid w:val="00674902"/>
    <w:rsid w:val="0067539D"/>
    <w:rsid w:val="00675C18"/>
    <w:rsid w:val="00676B08"/>
    <w:rsid w:val="00676EDA"/>
    <w:rsid w:val="00677784"/>
    <w:rsid w:val="00677D05"/>
    <w:rsid w:val="006803AD"/>
    <w:rsid w:val="006808F6"/>
    <w:rsid w:val="006810D1"/>
    <w:rsid w:val="006819F7"/>
    <w:rsid w:val="00681F2D"/>
    <w:rsid w:val="006821F6"/>
    <w:rsid w:val="00682E8F"/>
    <w:rsid w:val="0068471B"/>
    <w:rsid w:val="0068589B"/>
    <w:rsid w:val="00685F50"/>
    <w:rsid w:val="006864FD"/>
    <w:rsid w:val="006866B4"/>
    <w:rsid w:val="00686A25"/>
    <w:rsid w:val="00686EBF"/>
    <w:rsid w:val="00687153"/>
    <w:rsid w:val="00687FAD"/>
    <w:rsid w:val="00690752"/>
    <w:rsid w:val="0069080B"/>
    <w:rsid w:val="006909FD"/>
    <w:rsid w:val="00691106"/>
    <w:rsid w:val="0069212E"/>
    <w:rsid w:val="00692B4C"/>
    <w:rsid w:val="00692E88"/>
    <w:rsid w:val="00693337"/>
    <w:rsid w:val="006941C0"/>
    <w:rsid w:val="00694853"/>
    <w:rsid w:val="0069630C"/>
    <w:rsid w:val="006974CA"/>
    <w:rsid w:val="006978F6"/>
    <w:rsid w:val="00697925"/>
    <w:rsid w:val="006A0271"/>
    <w:rsid w:val="006A0AFA"/>
    <w:rsid w:val="006A0D2D"/>
    <w:rsid w:val="006A16F7"/>
    <w:rsid w:val="006A278F"/>
    <w:rsid w:val="006A304E"/>
    <w:rsid w:val="006A50F6"/>
    <w:rsid w:val="006A539D"/>
    <w:rsid w:val="006A5633"/>
    <w:rsid w:val="006A7312"/>
    <w:rsid w:val="006A7EC6"/>
    <w:rsid w:val="006B0CCA"/>
    <w:rsid w:val="006B1632"/>
    <w:rsid w:val="006B5D6A"/>
    <w:rsid w:val="006B63FC"/>
    <w:rsid w:val="006B79AC"/>
    <w:rsid w:val="006B7B86"/>
    <w:rsid w:val="006B7E63"/>
    <w:rsid w:val="006C0928"/>
    <w:rsid w:val="006C0BE2"/>
    <w:rsid w:val="006C0D03"/>
    <w:rsid w:val="006C0D2E"/>
    <w:rsid w:val="006C0FB1"/>
    <w:rsid w:val="006C11C1"/>
    <w:rsid w:val="006C1AF9"/>
    <w:rsid w:val="006C2279"/>
    <w:rsid w:val="006C28D5"/>
    <w:rsid w:val="006C32A7"/>
    <w:rsid w:val="006C36CA"/>
    <w:rsid w:val="006C3C26"/>
    <w:rsid w:val="006C3F7B"/>
    <w:rsid w:val="006C40B2"/>
    <w:rsid w:val="006C6196"/>
    <w:rsid w:val="006C63CF"/>
    <w:rsid w:val="006C67CF"/>
    <w:rsid w:val="006C6B0F"/>
    <w:rsid w:val="006C6EE9"/>
    <w:rsid w:val="006C7B67"/>
    <w:rsid w:val="006D00A6"/>
    <w:rsid w:val="006D02C2"/>
    <w:rsid w:val="006D0516"/>
    <w:rsid w:val="006D0623"/>
    <w:rsid w:val="006D0E74"/>
    <w:rsid w:val="006D0E7C"/>
    <w:rsid w:val="006D1B0E"/>
    <w:rsid w:val="006D2805"/>
    <w:rsid w:val="006D2EB4"/>
    <w:rsid w:val="006D2FDA"/>
    <w:rsid w:val="006D32B5"/>
    <w:rsid w:val="006D3E0E"/>
    <w:rsid w:val="006D4A34"/>
    <w:rsid w:val="006D4CFE"/>
    <w:rsid w:val="006D4F7B"/>
    <w:rsid w:val="006D5834"/>
    <w:rsid w:val="006D5B29"/>
    <w:rsid w:val="006D64D4"/>
    <w:rsid w:val="006D6B41"/>
    <w:rsid w:val="006D79C2"/>
    <w:rsid w:val="006E18E5"/>
    <w:rsid w:val="006E1D1B"/>
    <w:rsid w:val="006E3DEF"/>
    <w:rsid w:val="006E43D3"/>
    <w:rsid w:val="006E4FFB"/>
    <w:rsid w:val="006E59B4"/>
    <w:rsid w:val="006E6309"/>
    <w:rsid w:val="006E65C4"/>
    <w:rsid w:val="006E6752"/>
    <w:rsid w:val="006F1245"/>
    <w:rsid w:val="006F2914"/>
    <w:rsid w:val="006F494B"/>
    <w:rsid w:val="006F4A46"/>
    <w:rsid w:val="006F4BFE"/>
    <w:rsid w:val="006F598D"/>
    <w:rsid w:val="006F6192"/>
    <w:rsid w:val="006F6431"/>
    <w:rsid w:val="006F692D"/>
    <w:rsid w:val="006F7C01"/>
    <w:rsid w:val="007008E1"/>
    <w:rsid w:val="00700C92"/>
    <w:rsid w:val="00700E64"/>
    <w:rsid w:val="00701F14"/>
    <w:rsid w:val="00703FC5"/>
    <w:rsid w:val="0070438A"/>
    <w:rsid w:val="00706494"/>
    <w:rsid w:val="00706CE7"/>
    <w:rsid w:val="0071141F"/>
    <w:rsid w:val="007120BD"/>
    <w:rsid w:val="00712445"/>
    <w:rsid w:val="007126C0"/>
    <w:rsid w:val="00713406"/>
    <w:rsid w:val="00713A35"/>
    <w:rsid w:val="00713E4E"/>
    <w:rsid w:val="00714444"/>
    <w:rsid w:val="007146D7"/>
    <w:rsid w:val="00714B9B"/>
    <w:rsid w:val="00714C8E"/>
    <w:rsid w:val="00715600"/>
    <w:rsid w:val="0071584B"/>
    <w:rsid w:val="00715F7E"/>
    <w:rsid w:val="00716794"/>
    <w:rsid w:val="007171AB"/>
    <w:rsid w:val="00717EFD"/>
    <w:rsid w:val="0072097D"/>
    <w:rsid w:val="007215DB"/>
    <w:rsid w:val="00721E9F"/>
    <w:rsid w:val="00722996"/>
    <w:rsid w:val="007234A8"/>
    <w:rsid w:val="00723892"/>
    <w:rsid w:val="00723B91"/>
    <w:rsid w:val="00724993"/>
    <w:rsid w:val="00724B7A"/>
    <w:rsid w:val="007263E8"/>
    <w:rsid w:val="0072645E"/>
    <w:rsid w:val="00726AEF"/>
    <w:rsid w:val="00726B94"/>
    <w:rsid w:val="00730431"/>
    <w:rsid w:val="00730C19"/>
    <w:rsid w:val="0073151B"/>
    <w:rsid w:val="00731BFB"/>
    <w:rsid w:val="00731DC0"/>
    <w:rsid w:val="007341DD"/>
    <w:rsid w:val="00735CAD"/>
    <w:rsid w:val="00735F1D"/>
    <w:rsid w:val="0073637A"/>
    <w:rsid w:val="007364A8"/>
    <w:rsid w:val="0073670C"/>
    <w:rsid w:val="007368F8"/>
    <w:rsid w:val="00740A87"/>
    <w:rsid w:val="0074227D"/>
    <w:rsid w:val="0074271A"/>
    <w:rsid w:val="00743CDF"/>
    <w:rsid w:val="00745E77"/>
    <w:rsid w:val="00746295"/>
    <w:rsid w:val="007469C7"/>
    <w:rsid w:val="00746BA8"/>
    <w:rsid w:val="007474A8"/>
    <w:rsid w:val="00747651"/>
    <w:rsid w:val="00747AB9"/>
    <w:rsid w:val="007504D1"/>
    <w:rsid w:val="00750EAB"/>
    <w:rsid w:val="00751870"/>
    <w:rsid w:val="007520A0"/>
    <w:rsid w:val="00752701"/>
    <w:rsid w:val="00753B78"/>
    <w:rsid w:val="00754E4C"/>
    <w:rsid w:val="00755CF3"/>
    <w:rsid w:val="00755D6D"/>
    <w:rsid w:val="00756516"/>
    <w:rsid w:val="0075667B"/>
    <w:rsid w:val="00757019"/>
    <w:rsid w:val="007575EC"/>
    <w:rsid w:val="00760C91"/>
    <w:rsid w:val="00761F6D"/>
    <w:rsid w:val="007620EE"/>
    <w:rsid w:val="00763935"/>
    <w:rsid w:val="00763B4D"/>
    <w:rsid w:val="007646D4"/>
    <w:rsid w:val="0076531A"/>
    <w:rsid w:val="00765788"/>
    <w:rsid w:val="00765974"/>
    <w:rsid w:val="00766458"/>
    <w:rsid w:val="00767420"/>
    <w:rsid w:val="00770819"/>
    <w:rsid w:val="007711E5"/>
    <w:rsid w:val="00772480"/>
    <w:rsid w:val="0077250B"/>
    <w:rsid w:val="00772F27"/>
    <w:rsid w:val="00773548"/>
    <w:rsid w:val="00773D67"/>
    <w:rsid w:val="0077474C"/>
    <w:rsid w:val="007749E2"/>
    <w:rsid w:val="007758F3"/>
    <w:rsid w:val="0077602C"/>
    <w:rsid w:val="0077639D"/>
    <w:rsid w:val="007763E4"/>
    <w:rsid w:val="00776980"/>
    <w:rsid w:val="00776AD1"/>
    <w:rsid w:val="007771A4"/>
    <w:rsid w:val="0077768F"/>
    <w:rsid w:val="007806AB"/>
    <w:rsid w:val="00781854"/>
    <w:rsid w:val="0078284C"/>
    <w:rsid w:val="007829FA"/>
    <w:rsid w:val="007830C0"/>
    <w:rsid w:val="00783EDA"/>
    <w:rsid w:val="007856A5"/>
    <w:rsid w:val="0078584D"/>
    <w:rsid w:val="00785DAD"/>
    <w:rsid w:val="00786633"/>
    <w:rsid w:val="00786E06"/>
    <w:rsid w:val="0078705F"/>
    <w:rsid w:val="00787327"/>
    <w:rsid w:val="00787BDD"/>
    <w:rsid w:val="0079002E"/>
    <w:rsid w:val="007907C7"/>
    <w:rsid w:val="00790DCF"/>
    <w:rsid w:val="00791265"/>
    <w:rsid w:val="007913A5"/>
    <w:rsid w:val="00791A10"/>
    <w:rsid w:val="00792B6A"/>
    <w:rsid w:val="00792EEA"/>
    <w:rsid w:val="0079387C"/>
    <w:rsid w:val="00794A44"/>
    <w:rsid w:val="0079636F"/>
    <w:rsid w:val="00796446"/>
    <w:rsid w:val="007A0220"/>
    <w:rsid w:val="007A08C3"/>
    <w:rsid w:val="007A0DAD"/>
    <w:rsid w:val="007A0E9F"/>
    <w:rsid w:val="007A1317"/>
    <w:rsid w:val="007A1B5D"/>
    <w:rsid w:val="007A28C5"/>
    <w:rsid w:val="007A2998"/>
    <w:rsid w:val="007A29A7"/>
    <w:rsid w:val="007A29B6"/>
    <w:rsid w:val="007A2C24"/>
    <w:rsid w:val="007A2FAA"/>
    <w:rsid w:val="007A3607"/>
    <w:rsid w:val="007A4ABD"/>
    <w:rsid w:val="007A607B"/>
    <w:rsid w:val="007A77E9"/>
    <w:rsid w:val="007B0836"/>
    <w:rsid w:val="007B09DC"/>
    <w:rsid w:val="007B0A3F"/>
    <w:rsid w:val="007B0C82"/>
    <w:rsid w:val="007B0D4C"/>
    <w:rsid w:val="007B195D"/>
    <w:rsid w:val="007B1E2C"/>
    <w:rsid w:val="007B2781"/>
    <w:rsid w:val="007B2B69"/>
    <w:rsid w:val="007B326A"/>
    <w:rsid w:val="007B34AD"/>
    <w:rsid w:val="007B51E1"/>
    <w:rsid w:val="007B5E80"/>
    <w:rsid w:val="007B6374"/>
    <w:rsid w:val="007B6FD1"/>
    <w:rsid w:val="007B7061"/>
    <w:rsid w:val="007B739C"/>
    <w:rsid w:val="007C061A"/>
    <w:rsid w:val="007C13A7"/>
    <w:rsid w:val="007C169A"/>
    <w:rsid w:val="007C1708"/>
    <w:rsid w:val="007C26B0"/>
    <w:rsid w:val="007C3195"/>
    <w:rsid w:val="007C3960"/>
    <w:rsid w:val="007C49D5"/>
    <w:rsid w:val="007C557E"/>
    <w:rsid w:val="007C6D2F"/>
    <w:rsid w:val="007C6FB1"/>
    <w:rsid w:val="007D023C"/>
    <w:rsid w:val="007D0497"/>
    <w:rsid w:val="007D0C88"/>
    <w:rsid w:val="007D1447"/>
    <w:rsid w:val="007D2452"/>
    <w:rsid w:val="007D3653"/>
    <w:rsid w:val="007D4436"/>
    <w:rsid w:val="007D46DF"/>
    <w:rsid w:val="007D5A2E"/>
    <w:rsid w:val="007D5F27"/>
    <w:rsid w:val="007D61BA"/>
    <w:rsid w:val="007D699A"/>
    <w:rsid w:val="007D735B"/>
    <w:rsid w:val="007D7405"/>
    <w:rsid w:val="007E00C2"/>
    <w:rsid w:val="007E062F"/>
    <w:rsid w:val="007E0F75"/>
    <w:rsid w:val="007E15C5"/>
    <w:rsid w:val="007E1883"/>
    <w:rsid w:val="007E1D30"/>
    <w:rsid w:val="007E22AB"/>
    <w:rsid w:val="007E2B27"/>
    <w:rsid w:val="007E2ECF"/>
    <w:rsid w:val="007E2F26"/>
    <w:rsid w:val="007E2FDC"/>
    <w:rsid w:val="007E3276"/>
    <w:rsid w:val="007E35B6"/>
    <w:rsid w:val="007E40DF"/>
    <w:rsid w:val="007E415E"/>
    <w:rsid w:val="007E5750"/>
    <w:rsid w:val="007E593F"/>
    <w:rsid w:val="007E64D6"/>
    <w:rsid w:val="007E7B23"/>
    <w:rsid w:val="007E7F61"/>
    <w:rsid w:val="007F0BEA"/>
    <w:rsid w:val="007F1109"/>
    <w:rsid w:val="007F1D96"/>
    <w:rsid w:val="007F1E1B"/>
    <w:rsid w:val="007F24A0"/>
    <w:rsid w:val="007F2F1F"/>
    <w:rsid w:val="007F399B"/>
    <w:rsid w:val="007F4A8D"/>
    <w:rsid w:val="007F4DB3"/>
    <w:rsid w:val="007F4FDD"/>
    <w:rsid w:val="007F56CF"/>
    <w:rsid w:val="007F56E7"/>
    <w:rsid w:val="007F5AC8"/>
    <w:rsid w:val="007F6E20"/>
    <w:rsid w:val="007F6F49"/>
    <w:rsid w:val="007F714C"/>
    <w:rsid w:val="007F72CC"/>
    <w:rsid w:val="00800296"/>
    <w:rsid w:val="00800C3C"/>
    <w:rsid w:val="008011EB"/>
    <w:rsid w:val="00804126"/>
    <w:rsid w:val="00804C67"/>
    <w:rsid w:val="008056D8"/>
    <w:rsid w:val="00805A6A"/>
    <w:rsid w:val="00805B86"/>
    <w:rsid w:val="00805F43"/>
    <w:rsid w:val="008067A4"/>
    <w:rsid w:val="00806AFF"/>
    <w:rsid w:val="00806CAF"/>
    <w:rsid w:val="00806CC6"/>
    <w:rsid w:val="00807C68"/>
    <w:rsid w:val="00807FC7"/>
    <w:rsid w:val="00811329"/>
    <w:rsid w:val="008117C9"/>
    <w:rsid w:val="00811B27"/>
    <w:rsid w:val="00812C5E"/>
    <w:rsid w:val="00812F63"/>
    <w:rsid w:val="008141A3"/>
    <w:rsid w:val="00814DB8"/>
    <w:rsid w:val="008161FF"/>
    <w:rsid w:val="00816E87"/>
    <w:rsid w:val="0081764F"/>
    <w:rsid w:val="00817A11"/>
    <w:rsid w:val="00817AB3"/>
    <w:rsid w:val="00820264"/>
    <w:rsid w:val="0082079E"/>
    <w:rsid w:val="00821D90"/>
    <w:rsid w:val="0082231D"/>
    <w:rsid w:val="00822C2D"/>
    <w:rsid w:val="00823363"/>
    <w:rsid w:val="008245CA"/>
    <w:rsid w:val="0082502C"/>
    <w:rsid w:val="0082580E"/>
    <w:rsid w:val="008265A8"/>
    <w:rsid w:val="00826A19"/>
    <w:rsid w:val="008270D3"/>
    <w:rsid w:val="00827D0F"/>
    <w:rsid w:val="00827FE0"/>
    <w:rsid w:val="008300C9"/>
    <w:rsid w:val="008306F6"/>
    <w:rsid w:val="008315D8"/>
    <w:rsid w:val="00831782"/>
    <w:rsid w:val="00831B33"/>
    <w:rsid w:val="00831F80"/>
    <w:rsid w:val="00834572"/>
    <w:rsid w:val="00834601"/>
    <w:rsid w:val="00834D10"/>
    <w:rsid w:val="00834D81"/>
    <w:rsid w:val="00835659"/>
    <w:rsid w:val="00835BE3"/>
    <w:rsid w:val="00835BF5"/>
    <w:rsid w:val="00835D1B"/>
    <w:rsid w:val="0083797C"/>
    <w:rsid w:val="00837EBB"/>
    <w:rsid w:val="00840683"/>
    <w:rsid w:val="00840E67"/>
    <w:rsid w:val="008410D1"/>
    <w:rsid w:val="008419BA"/>
    <w:rsid w:val="008420A9"/>
    <w:rsid w:val="00843A1F"/>
    <w:rsid w:val="00843E95"/>
    <w:rsid w:val="008458D8"/>
    <w:rsid w:val="00845D97"/>
    <w:rsid w:val="0084672A"/>
    <w:rsid w:val="00846A00"/>
    <w:rsid w:val="00846E19"/>
    <w:rsid w:val="00850C22"/>
    <w:rsid w:val="00850F5A"/>
    <w:rsid w:val="008516FE"/>
    <w:rsid w:val="00852EF5"/>
    <w:rsid w:val="00853140"/>
    <w:rsid w:val="008534B8"/>
    <w:rsid w:val="00855397"/>
    <w:rsid w:val="008556E0"/>
    <w:rsid w:val="00856058"/>
    <w:rsid w:val="00856D84"/>
    <w:rsid w:val="00857E79"/>
    <w:rsid w:val="00860D0D"/>
    <w:rsid w:val="00860F6B"/>
    <w:rsid w:val="00860FAE"/>
    <w:rsid w:val="00861C37"/>
    <w:rsid w:val="00861EC9"/>
    <w:rsid w:val="00862247"/>
    <w:rsid w:val="00862339"/>
    <w:rsid w:val="00862A52"/>
    <w:rsid w:val="0086332B"/>
    <w:rsid w:val="00863AB9"/>
    <w:rsid w:val="00864D83"/>
    <w:rsid w:val="00865474"/>
    <w:rsid w:val="00865EF3"/>
    <w:rsid w:val="0086702F"/>
    <w:rsid w:val="00867A9F"/>
    <w:rsid w:val="00870F5E"/>
    <w:rsid w:val="008725E3"/>
    <w:rsid w:val="00872659"/>
    <w:rsid w:val="00872D87"/>
    <w:rsid w:val="0087320D"/>
    <w:rsid w:val="00873D1F"/>
    <w:rsid w:val="00874704"/>
    <w:rsid w:val="008758FB"/>
    <w:rsid w:val="00877EDE"/>
    <w:rsid w:val="0088081D"/>
    <w:rsid w:val="008809A8"/>
    <w:rsid w:val="00880D9D"/>
    <w:rsid w:val="008812FC"/>
    <w:rsid w:val="0088164B"/>
    <w:rsid w:val="0088267C"/>
    <w:rsid w:val="00882BE6"/>
    <w:rsid w:val="00884AF3"/>
    <w:rsid w:val="008850B2"/>
    <w:rsid w:val="00885701"/>
    <w:rsid w:val="00885A92"/>
    <w:rsid w:val="00885D9A"/>
    <w:rsid w:val="008863BB"/>
    <w:rsid w:val="0088655E"/>
    <w:rsid w:val="008876B3"/>
    <w:rsid w:val="00890A52"/>
    <w:rsid w:val="0089152E"/>
    <w:rsid w:val="00893485"/>
    <w:rsid w:val="00893778"/>
    <w:rsid w:val="0089378D"/>
    <w:rsid w:val="00894E3A"/>
    <w:rsid w:val="00894F7F"/>
    <w:rsid w:val="00895545"/>
    <w:rsid w:val="00895D96"/>
    <w:rsid w:val="00896190"/>
    <w:rsid w:val="008965E2"/>
    <w:rsid w:val="00896B90"/>
    <w:rsid w:val="008977A2"/>
    <w:rsid w:val="008977D3"/>
    <w:rsid w:val="008A0946"/>
    <w:rsid w:val="008A16A8"/>
    <w:rsid w:val="008A1A2A"/>
    <w:rsid w:val="008A20CF"/>
    <w:rsid w:val="008A2243"/>
    <w:rsid w:val="008A3BCF"/>
    <w:rsid w:val="008A3D1A"/>
    <w:rsid w:val="008A408A"/>
    <w:rsid w:val="008A448B"/>
    <w:rsid w:val="008A481A"/>
    <w:rsid w:val="008A4B5D"/>
    <w:rsid w:val="008A5A4B"/>
    <w:rsid w:val="008A5B08"/>
    <w:rsid w:val="008A76DA"/>
    <w:rsid w:val="008B14D5"/>
    <w:rsid w:val="008B159D"/>
    <w:rsid w:val="008B18D8"/>
    <w:rsid w:val="008B1FE7"/>
    <w:rsid w:val="008B2375"/>
    <w:rsid w:val="008B2CBE"/>
    <w:rsid w:val="008B3AB3"/>
    <w:rsid w:val="008B4C77"/>
    <w:rsid w:val="008B5DFB"/>
    <w:rsid w:val="008B5EAF"/>
    <w:rsid w:val="008B77B7"/>
    <w:rsid w:val="008C0858"/>
    <w:rsid w:val="008C0D62"/>
    <w:rsid w:val="008C138F"/>
    <w:rsid w:val="008C279C"/>
    <w:rsid w:val="008C33CD"/>
    <w:rsid w:val="008C3A8B"/>
    <w:rsid w:val="008C3D39"/>
    <w:rsid w:val="008C428B"/>
    <w:rsid w:val="008C4748"/>
    <w:rsid w:val="008C492D"/>
    <w:rsid w:val="008C5078"/>
    <w:rsid w:val="008C61B0"/>
    <w:rsid w:val="008C70F6"/>
    <w:rsid w:val="008C7704"/>
    <w:rsid w:val="008C7AE3"/>
    <w:rsid w:val="008C7AFD"/>
    <w:rsid w:val="008D0FE7"/>
    <w:rsid w:val="008D179D"/>
    <w:rsid w:val="008D1E5F"/>
    <w:rsid w:val="008D1F1C"/>
    <w:rsid w:val="008D28EB"/>
    <w:rsid w:val="008D3D77"/>
    <w:rsid w:val="008D445F"/>
    <w:rsid w:val="008D4570"/>
    <w:rsid w:val="008D47C4"/>
    <w:rsid w:val="008D4E0C"/>
    <w:rsid w:val="008D5A50"/>
    <w:rsid w:val="008D5B65"/>
    <w:rsid w:val="008D6033"/>
    <w:rsid w:val="008D69A6"/>
    <w:rsid w:val="008D6E96"/>
    <w:rsid w:val="008D7876"/>
    <w:rsid w:val="008E00D5"/>
    <w:rsid w:val="008E0731"/>
    <w:rsid w:val="008E0E48"/>
    <w:rsid w:val="008E1A6A"/>
    <w:rsid w:val="008E1DEC"/>
    <w:rsid w:val="008E2065"/>
    <w:rsid w:val="008E2A24"/>
    <w:rsid w:val="008E2CE0"/>
    <w:rsid w:val="008E36F2"/>
    <w:rsid w:val="008E49F6"/>
    <w:rsid w:val="008E4B2C"/>
    <w:rsid w:val="008E4E8D"/>
    <w:rsid w:val="008E550B"/>
    <w:rsid w:val="008E5D46"/>
    <w:rsid w:val="008E636A"/>
    <w:rsid w:val="008E77D6"/>
    <w:rsid w:val="008E7A92"/>
    <w:rsid w:val="008E7D19"/>
    <w:rsid w:val="008E7D29"/>
    <w:rsid w:val="008F1040"/>
    <w:rsid w:val="008F15E2"/>
    <w:rsid w:val="008F1697"/>
    <w:rsid w:val="008F16F4"/>
    <w:rsid w:val="008F1B61"/>
    <w:rsid w:val="008F1BC5"/>
    <w:rsid w:val="008F1C6F"/>
    <w:rsid w:val="008F2238"/>
    <w:rsid w:val="008F239B"/>
    <w:rsid w:val="008F2D9C"/>
    <w:rsid w:val="008F35B1"/>
    <w:rsid w:val="008F3CAF"/>
    <w:rsid w:val="008F4468"/>
    <w:rsid w:val="008F4658"/>
    <w:rsid w:val="008F4BA8"/>
    <w:rsid w:val="008F5FFA"/>
    <w:rsid w:val="008F7324"/>
    <w:rsid w:val="008F7826"/>
    <w:rsid w:val="008F7E59"/>
    <w:rsid w:val="009001BF"/>
    <w:rsid w:val="009006A4"/>
    <w:rsid w:val="00902C2E"/>
    <w:rsid w:val="00905B42"/>
    <w:rsid w:val="00905B80"/>
    <w:rsid w:val="00907896"/>
    <w:rsid w:val="0091098F"/>
    <w:rsid w:val="0091102E"/>
    <w:rsid w:val="00911A0C"/>
    <w:rsid w:val="00911EF7"/>
    <w:rsid w:val="00913659"/>
    <w:rsid w:val="0091488C"/>
    <w:rsid w:val="00915903"/>
    <w:rsid w:val="00915BD1"/>
    <w:rsid w:val="00916D65"/>
    <w:rsid w:val="00917484"/>
    <w:rsid w:val="00917780"/>
    <w:rsid w:val="009201A4"/>
    <w:rsid w:val="009207DD"/>
    <w:rsid w:val="00920D74"/>
    <w:rsid w:val="00921591"/>
    <w:rsid w:val="00921870"/>
    <w:rsid w:val="00922782"/>
    <w:rsid w:val="00922906"/>
    <w:rsid w:val="00922CF3"/>
    <w:rsid w:val="009237D9"/>
    <w:rsid w:val="009239C8"/>
    <w:rsid w:val="00923B0B"/>
    <w:rsid w:val="009259AC"/>
    <w:rsid w:val="009261D3"/>
    <w:rsid w:val="00927C8B"/>
    <w:rsid w:val="0093012E"/>
    <w:rsid w:val="00930E51"/>
    <w:rsid w:val="0093168F"/>
    <w:rsid w:val="009330F0"/>
    <w:rsid w:val="00933EAA"/>
    <w:rsid w:val="009355F2"/>
    <w:rsid w:val="009362EB"/>
    <w:rsid w:val="00936536"/>
    <w:rsid w:val="00936DBD"/>
    <w:rsid w:val="0093748C"/>
    <w:rsid w:val="00937F24"/>
    <w:rsid w:val="00940074"/>
    <w:rsid w:val="00940605"/>
    <w:rsid w:val="0094093A"/>
    <w:rsid w:val="009409D1"/>
    <w:rsid w:val="00940A95"/>
    <w:rsid w:val="00940D0E"/>
    <w:rsid w:val="00941404"/>
    <w:rsid w:val="00941728"/>
    <w:rsid w:val="00941F96"/>
    <w:rsid w:val="00943625"/>
    <w:rsid w:val="009436E7"/>
    <w:rsid w:val="00943CC0"/>
    <w:rsid w:val="00944B78"/>
    <w:rsid w:val="00945259"/>
    <w:rsid w:val="00945A62"/>
    <w:rsid w:val="00946F61"/>
    <w:rsid w:val="009503B4"/>
    <w:rsid w:val="00951125"/>
    <w:rsid w:val="0095117C"/>
    <w:rsid w:val="009520D0"/>
    <w:rsid w:val="00952CC3"/>
    <w:rsid w:val="009537CB"/>
    <w:rsid w:val="00954E2B"/>
    <w:rsid w:val="009550BA"/>
    <w:rsid w:val="0095534A"/>
    <w:rsid w:val="009553CE"/>
    <w:rsid w:val="00956530"/>
    <w:rsid w:val="009567E8"/>
    <w:rsid w:val="0095710A"/>
    <w:rsid w:val="00957863"/>
    <w:rsid w:val="00957B88"/>
    <w:rsid w:val="00961911"/>
    <w:rsid w:val="00962F7A"/>
    <w:rsid w:val="00963892"/>
    <w:rsid w:val="00964094"/>
    <w:rsid w:val="00964757"/>
    <w:rsid w:val="00964A25"/>
    <w:rsid w:val="00964A8E"/>
    <w:rsid w:val="00964A9D"/>
    <w:rsid w:val="00964CA8"/>
    <w:rsid w:val="00964E2D"/>
    <w:rsid w:val="00965107"/>
    <w:rsid w:val="009655BB"/>
    <w:rsid w:val="0096567F"/>
    <w:rsid w:val="00966352"/>
    <w:rsid w:val="0096642D"/>
    <w:rsid w:val="00967372"/>
    <w:rsid w:val="00967623"/>
    <w:rsid w:val="00967E58"/>
    <w:rsid w:val="00970628"/>
    <w:rsid w:val="00970695"/>
    <w:rsid w:val="0097070E"/>
    <w:rsid w:val="00970DF9"/>
    <w:rsid w:val="0097122D"/>
    <w:rsid w:val="00971498"/>
    <w:rsid w:val="009718DA"/>
    <w:rsid w:val="00971EE2"/>
    <w:rsid w:val="0097217D"/>
    <w:rsid w:val="0097222B"/>
    <w:rsid w:val="009756B1"/>
    <w:rsid w:val="00975756"/>
    <w:rsid w:val="009761CF"/>
    <w:rsid w:val="00976783"/>
    <w:rsid w:val="00977983"/>
    <w:rsid w:val="0098025D"/>
    <w:rsid w:val="00981966"/>
    <w:rsid w:val="009819AA"/>
    <w:rsid w:val="00981A3B"/>
    <w:rsid w:val="00981F5B"/>
    <w:rsid w:val="0098268D"/>
    <w:rsid w:val="00982819"/>
    <w:rsid w:val="0098284D"/>
    <w:rsid w:val="00982850"/>
    <w:rsid w:val="00982BEA"/>
    <w:rsid w:val="009852A4"/>
    <w:rsid w:val="00985A65"/>
    <w:rsid w:val="00985C6D"/>
    <w:rsid w:val="00985D76"/>
    <w:rsid w:val="00986C13"/>
    <w:rsid w:val="00987596"/>
    <w:rsid w:val="00987EB2"/>
    <w:rsid w:val="00987F65"/>
    <w:rsid w:val="00990215"/>
    <w:rsid w:val="009905F6"/>
    <w:rsid w:val="00991199"/>
    <w:rsid w:val="009913F1"/>
    <w:rsid w:val="0099177E"/>
    <w:rsid w:val="00992629"/>
    <w:rsid w:val="009926C0"/>
    <w:rsid w:val="00992B3C"/>
    <w:rsid w:val="009940B5"/>
    <w:rsid w:val="009943E7"/>
    <w:rsid w:val="009944EE"/>
    <w:rsid w:val="00995306"/>
    <w:rsid w:val="00995389"/>
    <w:rsid w:val="00995B56"/>
    <w:rsid w:val="009973D8"/>
    <w:rsid w:val="009975B8"/>
    <w:rsid w:val="009A00D7"/>
    <w:rsid w:val="009A017E"/>
    <w:rsid w:val="009A0DDB"/>
    <w:rsid w:val="009A2B1F"/>
    <w:rsid w:val="009A2CC7"/>
    <w:rsid w:val="009A3363"/>
    <w:rsid w:val="009A428F"/>
    <w:rsid w:val="009A45AF"/>
    <w:rsid w:val="009A464B"/>
    <w:rsid w:val="009A47CA"/>
    <w:rsid w:val="009A4F75"/>
    <w:rsid w:val="009A61F5"/>
    <w:rsid w:val="009A6E5D"/>
    <w:rsid w:val="009A7149"/>
    <w:rsid w:val="009A73C9"/>
    <w:rsid w:val="009A799D"/>
    <w:rsid w:val="009A7B95"/>
    <w:rsid w:val="009B060A"/>
    <w:rsid w:val="009B0B24"/>
    <w:rsid w:val="009B1287"/>
    <w:rsid w:val="009B19EB"/>
    <w:rsid w:val="009B352A"/>
    <w:rsid w:val="009B4869"/>
    <w:rsid w:val="009B524D"/>
    <w:rsid w:val="009B530B"/>
    <w:rsid w:val="009B53BB"/>
    <w:rsid w:val="009B55A7"/>
    <w:rsid w:val="009B561D"/>
    <w:rsid w:val="009B7D11"/>
    <w:rsid w:val="009B7D9E"/>
    <w:rsid w:val="009C059D"/>
    <w:rsid w:val="009C13E4"/>
    <w:rsid w:val="009C14DE"/>
    <w:rsid w:val="009C38B0"/>
    <w:rsid w:val="009C4BC4"/>
    <w:rsid w:val="009C4E7B"/>
    <w:rsid w:val="009C511C"/>
    <w:rsid w:val="009C545A"/>
    <w:rsid w:val="009C5B7B"/>
    <w:rsid w:val="009C5E07"/>
    <w:rsid w:val="009C7077"/>
    <w:rsid w:val="009C7252"/>
    <w:rsid w:val="009C745B"/>
    <w:rsid w:val="009C7B81"/>
    <w:rsid w:val="009C7D46"/>
    <w:rsid w:val="009C7E9E"/>
    <w:rsid w:val="009D09A1"/>
    <w:rsid w:val="009D0AD0"/>
    <w:rsid w:val="009D114D"/>
    <w:rsid w:val="009D1B1E"/>
    <w:rsid w:val="009D1DB4"/>
    <w:rsid w:val="009D1E08"/>
    <w:rsid w:val="009D6308"/>
    <w:rsid w:val="009D73E4"/>
    <w:rsid w:val="009E0102"/>
    <w:rsid w:val="009E1EED"/>
    <w:rsid w:val="009E3095"/>
    <w:rsid w:val="009E32E6"/>
    <w:rsid w:val="009E3710"/>
    <w:rsid w:val="009E3A2E"/>
    <w:rsid w:val="009E3A76"/>
    <w:rsid w:val="009E3E55"/>
    <w:rsid w:val="009E539E"/>
    <w:rsid w:val="009E7860"/>
    <w:rsid w:val="009E7923"/>
    <w:rsid w:val="009E7F6F"/>
    <w:rsid w:val="009F176A"/>
    <w:rsid w:val="009F1A4F"/>
    <w:rsid w:val="009F2207"/>
    <w:rsid w:val="009F256A"/>
    <w:rsid w:val="009F37BC"/>
    <w:rsid w:val="009F38F4"/>
    <w:rsid w:val="009F3B5B"/>
    <w:rsid w:val="009F4AEB"/>
    <w:rsid w:val="009F5BAD"/>
    <w:rsid w:val="009F6731"/>
    <w:rsid w:val="009F68B0"/>
    <w:rsid w:val="00A00140"/>
    <w:rsid w:val="00A00630"/>
    <w:rsid w:val="00A0163A"/>
    <w:rsid w:val="00A01D2F"/>
    <w:rsid w:val="00A02543"/>
    <w:rsid w:val="00A02BCD"/>
    <w:rsid w:val="00A02FC4"/>
    <w:rsid w:val="00A03147"/>
    <w:rsid w:val="00A03C29"/>
    <w:rsid w:val="00A04440"/>
    <w:rsid w:val="00A06148"/>
    <w:rsid w:val="00A06275"/>
    <w:rsid w:val="00A06CF4"/>
    <w:rsid w:val="00A10243"/>
    <w:rsid w:val="00A10CB8"/>
    <w:rsid w:val="00A10D4B"/>
    <w:rsid w:val="00A11230"/>
    <w:rsid w:val="00A1135E"/>
    <w:rsid w:val="00A11600"/>
    <w:rsid w:val="00A13E46"/>
    <w:rsid w:val="00A141FD"/>
    <w:rsid w:val="00A152FE"/>
    <w:rsid w:val="00A15595"/>
    <w:rsid w:val="00A17B51"/>
    <w:rsid w:val="00A200AD"/>
    <w:rsid w:val="00A203C9"/>
    <w:rsid w:val="00A20553"/>
    <w:rsid w:val="00A208C0"/>
    <w:rsid w:val="00A21718"/>
    <w:rsid w:val="00A24B83"/>
    <w:rsid w:val="00A26285"/>
    <w:rsid w:val="00A26652"/>
    <w:rsid w:val="00A268C7"/>
    <w:rsid w:val="00A27065"/>
    <w:rsid w:val="00A2752A"/>
    <w:rsid w:val="00A27B4B"/>
    <w:rsid w:val="00A27E83"/>
    <w:rsid w:val="00A306EB"/>
    <w:rsid w:val="00A3153C"/>
    <w:rsid w:val="00A31B86"/>
    <w:rsid w:val="00A31E63"/>
    <w:rsid w:val="00A321E4"/>
    <w:rsid w:val="00A32762"/>
    <w:rsid w:val="00A32898"/>
    <w:rsid w:val="00A32E7C"/>
    <w:rsid w:val="00A3370B"/>
    <w:rsid w:val="00A33D47"/>
    <w:rsid w:val="00A3468F"/>
    <w:rsid w:val="00A3517E"/>
    <w:rsid w:val="00A35300"/>
    <w:rsid w:val="00A35BA9"/>
    <w:rsid w:val="00A360BB"/>
    <w:rsid w:val="00A369E6"/>
    <w:rsid w:val="00A36E7A"/>
    <w:rsid w:val="00A373EE"/>
    <w:rsid w:val="00A4037A"/>
    <w:rsid w:val="00A4125D"/>
    <w:rsid w:val="00A42420"/>
    <w:rsid w:val="00A42629"/>
    <w:rsid w:val="00A4292F"/>
    <w:rsid w:val="00A43832"/>
    <w:rsid w:val="00A4466C"/>
    <w:rsid w:val="00A44E4A"/>
    <w:rsid w:val="00A455ED"/>
    <w:rsid w:val="00A4633A"/>
    <w:rsid w:val="00A46F78"/>
    <w:rsid w:val="00A47005"/>
    <w:rsid w:val="00A477C3"/>
    <w:rsid w:val="00A47D47"/>
    <w:rsid w:val="00A50B89"/>
    <w:rsid w:val="00A5201C"/>
    <w:rsid w:val="00A53DB1"/>
    <w:rsid w:val="00A53DFA"/>
    <w:rsid w:val="00A54E4E"/>
    <w:rsid w:val="00A551E7"/>
    <w:rsid w:val="00A5584E"/>
    <w:rsid w:val="00A566F7"/>
    <w:rsid w:val="00A56E9F"/>
    <w:rsid w:val="00A5727C"/>
    <w:rsid w:val="00A60BD3"/>
    <w:rsid w:val="00A62506"/>
    <w:rsid w:val="00A62C0B"/>
    <w:rsid w:val="00A64037"/>
    <w:rsid w:val="00A6595B"/>
    <w:rsid w:val="00A671BA"/>
    <w:rsid w:val="00A70132"/>
    <w:rsid w:val="00A70BE9"/>
    <w:rsid w:val="00A70C2E"/>
    <w:rsid w:val="00A710DF"/>
    <w:rsid w:val="00A7164F"/>
    <w:rsid w:val="00A71CF3"/>
    <w:rsid w:val="00A729BA"/>
    <w:rsid w:val="00A73795"/>
    <w:rsid w:val="00A73D13"/>
    <w:rsid w:val="00A7401F"/>
    <w:rsid w:val="00A75A76"/>
    <w:rsid w:val="00A767AF"/>
    <w:rsid w:val="00A76992"/>
    <w:rsid w:val="00A76BCF"/>
    <w:rsid w:val="00A76D66"/>
    <w:rsid w:val="00A771C3"/>
    <w:rsid w:val="00A777A3"/>
    <w:rsid w:val="00A83F17"/>
    <w:rsid w:val="00A83FCE"/>
    <w:rsid w:val="00A84231"/>
    <w:rsid w:val="00A842C3"/>
    <w:rsid w:val="00A844A1"/>
    <w:rsid w:val="00A848E3"/>
    <w:rsid w:val="00A8553C"/>
    <w:rsid w:val="00A856F9"/>
    <w:rsid w:val="00A85C9A"/>
    <w:rsid w:val="00A86621"/>
    <w:rsid w:val="00A866C8"/>
    <w:rsid w:val="00A870A7"/>
    <w:rsid w:val="00A87939"/>
    <w:rsid w:val="00A879F6"/>
    <w:rsid w:val="00A87E91"/>
    <w:rsid w:val="00A90D5F"/>
    <w:rsid w:val="00A91087"/>
    <w:rsid w:val="00A917CA"/>
    <w:rsid w:val="00A91DAA"/>
    <w:rsid w:val="00A924C7"/>
    <w:rsid w:val="00A9301D"/>
    <w:rsid w:val="00A932D9"/>
    <w:rsid w:val="00A933C2"/>
    <w:rsid w:val="00A939F1"/>
    <w:rsid w:val="00A9596C"/>
    <w:rsid w:val="00A96177"/>
    <w:rsid w:val="00A96987"/>
    <w:rsid w:val="00AA1664"/>
    <w:rsid w:val="00AA1B5E"/>
    <w:rsid w:val="00AA61D7"/>
    <w:rsid w:val="00AA6D53"/>
    <w:rsid w:val="00AB060A"/>
    <w:rsid w:val="00AB0EDC"/>
    <w:rsid w:val="00AB115F"/>
    <w:rsid w:val="00AB2738"/>
    <w:rsid w:val="00AB33D3"/>
    <w:rsid w:val="00AB48D3"/>
    <w:rsid w:val="00AB513A"/>
    <w:rsid w:val="00AB53DE"/>
    <w:rsid w:val="00AB58B3"/>
    <w:rsid w:val="00AB6373"/>
    <w:rsid w:val="00AB6799"/>
    <w:rsid w:val="00AB7ECF"/>
    <w:rsid w:val="00AC0153"/>
    <w:rsid w:val="00AC0469"/>
    <w:rsid w:val="00AC08E3"/>
    <w:rsid w:val="00AC0A6E"/>
    <w:rsid w:val="00AC0C22"/>
    <w:rsid w:val="00AC0DC6"/>
    <w:rsid w:val="00AC1AF2"/>
    <w:rsid w:val="00AC2D87"/>
    <w:rsid w:val="00AC3790"/>
    <w:rsid w:val="00AC4A7E"/>
    <w:rsid w:val="00AC4DF9"/>
    <w:rsid w:val="00AC527A"/>
    <w:rsid w:val="00AC5442"/>
    <w:rsid w:val="00AC555E"/>
    <w:rsid w:val="00AC56F4"/>
    <w:rsid w:val="00AC5779"/>
    <w:rsid w:val="00AC594E"/>
    <w:rsid w:val="00AC5AA3"/>
    <w:rsid w:val="00AC6854"/>
    <w:rsid w:val="00AC70DA"/>
    <w:rsid w:val="00AC7B8B"/>
    <w:rsid w:val="00AD0835"/>
    <w:rsid w:val="00AD0CDE"/>
    <w:rsid w:val="00AD1398"/>
    <w:rsid w:val="00AD210C"/>
    <w:rsid w:val="00AD228D"/>
    <w:rsid w:val="00AD2F25"/>
    <w:rsid w:val="00AD355A"/>
    <w:rsid w:val="00AD4424"/>
    <w:rsid w:val="00AD54DF"/>
    <w:rsid w:val="00AD5A23"/>
    <w:rsid w:val="00AD634F"/>
    <w:rsid w:val="00AD680E"/>
    <w:rsid w:val="00AD72CA"/>
    <w:rsid w:val="00AD7683"/>
    <w:rsid w:val="00AD79DE"/>
    <w:rsid w:val="00AE017C"/>
    <w:rsid w:val="00AE10ED"/>
    <w:rsid w:val="00AE280D"/>
    <w:rsid w:val="00AE3EE9"/>
    <w:rsid w:val="00AE3F1E"/>
    <w:rsid w:val="00AE47E0"/>
    <w:rsid w:val="00AE4ACC"/>
    <w:rsid w:val="00AE4C05"/>
    <w:rsid w:val="00AE5AB9"/>
    <w:rsid w:val="00AE7F4C"/>
    <w:rsid w:val="00AF031A"/>
    <w:rsid w:val="00AF058E"/>
    <w:rsid w:val="00AF1673"/>
    <w:rsid w:val="00AF17C6"/>
    <w:rsid w:val="00AF1A69"/>
    <w:rsid w:val="00AF2235"/>
    <w:rsid w:val="00AF3B17"/>
    <w:rsid w:val="00AF4206"/>
    <w:rsid w:val="00AF48DC"/>
    <w:rsid w:val="00AF52D5"/>
    <w:rsid w:val="00AF52F2"/>
    <w:rsid w:val="00AF5BEA"/>
    <w:rsid w:val="00AF66EE"/>
    <w:rsid w:val="00AF6B26"/>
    <w:rsid w:val="00AF7688"/>
    <w:rsid w:val="00AF7E7B"/>
    <w:rsid w:val="00B01E5B"/>
    <w:rsid w:val="00B01F4B"/>
    <w:rsid w:val="00B021CE"/>
    <w:rsid w:val="00B027A2"/>
    <w:rsid w:val="00B03256"/>
    <w:rsid w:val="00B03511"/>
    <w:rsid w:val="00B03DB7"/>
    <w:rsid w:val="00B03FE7"/>
    <w:rsid w:val="00B04B36"/>
    <w:rsid w:val="00B0510A"/>
    <w:rsid w:val="00B0697E"/>
    <w:rsid w:val="00B06B7A"/>
    <w:rsid w:val="00B06D2B"/>
    <w:rsid w:val="00B119E7"/>
    <w:rsid w:val="00B1224C"/>
    <w:rsid w:val="00B137C7"/>
    <w:rsid w:val="00B13D5E"/>
    <w:rsid w:val="00B13D6C"/>
    <w:rsid w:val="00B1417B"/>
    <w:rsid w:val="00B144AD"/>
    <w:rsid w:val="00B15574"/>
    <w:rsid w:val="00B16017"/>
    <w:rsid w:val="00B169F8"/>
    <w:rsid w:val="00B17665"/>
    <w:rsid w:val="00B20376"/>
    <w:rsid w:val="00B2081E"/>
    <w:rsid w:val="00B20C81"/>
    <w:rsid w:val="00B21A96"/>
    <w:rsid w:val="00B21BA5"/>
    <w:rsid w:val="00B21D9A"/>
    <w:rsid w:val="00B221A5"/>
    <w:rsid w:val="00B22C13"/>
    <w:rsid w:val="00B230DC"/>
    <w:rsid w:val="00B23199"/>
    <w:rsid w:val="00B23406"/>
    <w:rsid w:val="00B23C82"/>
    <w:rsid w:val="00B249B5"/>
    <w:rsid w:val="00B25FBB"/>
    <w:rsid w:val="00B26251"/>
    <w:rsid w:val="00B26399"/>
    <w:rsid w:val="00B26919"/>
    <w:rsid w:val="00B26F2B"/>
    <w:rsid w:val="00B305CB"/>
    <w:rsid w:val="00B307BD"/>
    <w:rsid w:val="00B321F1"/>
    <w:rsid w:val="00B32C82"/>
    <w:rsid w:val="00B33197"/>
    <w:rsid w:val="00B33712"/>
    <w:rsid w:val="00B33949"/>
    <w:rsid w:val="00B33E13"/>
    <w:rsid w:val="00B33E3C"/>
    <w:rsid w:val="00B33E93"/>
    <w:rsid w:val="00B34634"/>
    <w:rsid w:val="00B34CAD"/>
    <w:rsid w:val="00B35EE9"/>
    <w:rsid w:val="00B362CF"/>
    <w:rsid w:val="00B363AA"/>
    <w:rsid w:val="00B4085D"/>
    <w:rsid w:val="00B41066"/>
    <w:rsid w:val="00B41C52"/>
    <w:rsid w:val="00B4212E"/>
    <w:rsid w:val="00B421CE"/>
    <w:rsid w:val="00B426A2"/>
    <w:rsid w:val="00B42C4C"/>
    <w:rsid w:val="00B43A2D"/>
    <w:rsid w:val="00B43A43"/>
    <w:rsid w:val="00B446BE"/>
    <w:rsid w:val="00B44BB8"/>
    <w:rsid w:val="00B45D71"/>
    <w:rsid w:val="00B45F29"/>
    <w:rsid w:val="00B467B2"/>
    <w:rsid w:val="00B46FA0"/>
    <w:rsid w:val="00B50E8A"/>
    <w:rsid w:val="00B5104A"/>
    <w:rsid w:val="00B511A7"/>
    <w:rsid w:val="00B51235"/>
    <w:rsid w:val="00B5142E"/>
    <w:rsid w:val="00B516EC"/>
    <w:rsid w:val="00B536EF"/>
    <w:rsid w:val="00B53F24"/>
    <w:rsid w:val="00B54BE7"/>
    <w:rsid w:val="00B573CB"/>
    <w:rsid w:val="00B5756F"/>
    <w:rsid w:val="00B57F09"/>
    <w:rsid w:val="00B602F5"/>
    <w:rsid w:val="00B61444"/>
    <w:rsid w:val="00B615B3"/>
    <w:rsid w:val="00B621D2"/>
    <w:rsid w:val="00B6362D"/>
    <w:rsid w:val="00B64500"/>
    <w:rsid w:val="00B646B0"/>
    <w:rsid w:val="00B654A8"/>
    <w:rsid w:val="00B65774"/>
    <w:rsid w:val="00B6592A"/>
    <w:rsid w:val="00B65DE9"/>
    <w:rsid w:val="00B66DD9"/>
    <w:rsid w:val="00B6777A"/>
    <w:rsid w:val="00B67BEC"/>
    <w:rsid w:val="00B7009E"/>
    <w:rsid w:val="00B70E2D"/>
    <w:rsid w:val="00B70EB3"/>
    <w:rsid w:val="00B742D4"/>
    <w:rsid w:val="00B74667"/>
    <w:rsid w:val="00B74AF4"/>
    <w:rsid w:val="00B74BA6"/>
    <w:rsid w:val="00B7593A"/>
    <w:rsid w:val="00B75AE9"/>
    <w:rsid w:val="00B761E7"/>
    <w:rsid w:val="00B7637F"/>
    <w:rsid w:val="00B769AC"/>
    <w:rsid w:val="00B77002"/>
    <w:rsid w:val="00B7785D"/>
    <w:rsid w:val="00B77A1F"/>
    <w:rsid w:val="00B77B91"/>
    <w:rsid w:val="00B818CA"/>
    <w:rsid w:val="00B83AA4"/>
    <w:rsid w:val="00B83BD5"/>
    <w:rsid w:val="00B846C9"/>
    <w:rsid w:val="00B8485C"/>
    <w:rsid w:val="00B848D4"/>
    <w:rsid w:val="00B84AB0"/>
    <w:rsid w:val="00B84D3A"/>
    <w:rsid w:val="00B85080"/>
    <w:rsid w:val="00B858BE"/>
    <w:rsid w:val="00B86693"/>
    <w:rsid w:val="00B87806"/>
    <w:rsid w:val="00B9062C"/>
    <w:rsid w:val="00B90694"/>
    <w:rsid w:val="00B91083"/>
    <w:rsid w:val="00B920BC"/>
    <w:rsid w:val="00B9214F"/>
    <w:rsid w:val="00B93217"/>
    <w:rsid w:val="00B93EBC"/>
    <w:rsid w:val="00B9427C"/>
    <w:rsid w:val="00B95230"/>
    <w:rsid w:val="00B954D7"/>
    <w:rsid w:val="00B95B04"/>
    <w:rsid w:val="00B97095"/>
    <w:rsid w:val="00B971AE"/>
    <w:rsid w:val="00B974BC"/>
    <w:rsid w:val="00B979E2"/>
    <w:rsid w:val="00BA05FF"/>
    <w:rsid w:val="00BA06EB"/>
    <w:rsid w:val="00BA18C5"/>
    <w:rsid w:val="00BA2D3A"/>
    <w:rsid w:val="00BA432E"/>
    <w:rsid w:val="00BA487C"/>
    <w:rsid w:val="00BA4AC5"/>
    <w:rsid w:val="00BA5F4A"/>
    <w:rsid w:val="00BA6413"/>
    <w:rsid w:val="00BA67CC"/>
    <w:rsid w:val="00BA68D0"/>
    <w:rsid w:val="00BA6AD3"/>
    <w:rsid w:val="00BA75AA"/>
    <w:rsid w:val="00BA7927"/>
    <w:rsid w:val="00BB07EB"/>
    <w:rsid w:val="00BB0CF8"/>
    <w:rsid w:val="00BB0FF8"/>
    <w:rsid w:val="00BB178F"/>
    <w:rsid w:val="00BB1F6D"/>
    <w:rsid w:val="00BB2C1B"/>
    <w:rsid w:val="00BB59FD"/>
    <w:rsid w:val="00BB5A15"/>
    <w:rsid w:val="00BB6246"/>
    <w:rsid w:val="00BC10FD"/>
    <w:rsid w:val="00BC11D8"/>
    <w:rsid w:val="00BC1837"/>
    <w:rsid w:val="00BC29A8"/>
    <w:rsid w:val="00BC40B7"/>
    <w:rsid w:val="00BC4514"/>
    <w:rsid w:val="00BC4E2B"/>
    <w:rsid w:val="00BC5371"/>
    <w:rsid w:val="00BC55F2"/>
    <w:rsid w:val="00BC569D"/>
    <w:rsid w:val="00BD15C0"/>
    <w:rsid w:val="00BD17E8"/>
    <w:rsid w:val="00BD2D15"/>
    <w:rsid w:val="00BD37F9"/>
    <w:rsid w:val="00BD3916"/>
    <w:rsid w:val="00BD442B"/>
    <w:rsid w:val="00BD47C0"/>
    <w:rsid w:val="00BD4B9E"/>
    <w:rsid w:val="00BD65A8"/>
    <w:rsid w:val="00BD69FB"/>
    <w:rsid w:val="00BD7850"/>
    <w:rsid w:val="00BD7A2B"/>
    <w:rsid w:val="00BE0E72"/>
    <w:rsid w:val="00BE23FC"/>
    <w:rsid w:val="00BE248A"/>
    <w:rsid w:val="00BE28F4"/>
    <w:rsid w:val="00BE2BDD"/>
    <w:rsid w:val="00BE337B"/>
    <w:rsid w:val="00BE3468"/>
    <w:rsid w:val="00BE4E5B"/>
    <w:rsid w:val="00BE63DD"/>
    <w:rsid w:val="00BE6C19"/>
    <w:rsid w:val="00BE7226"/>
    <w:rsid w:val="00BF0D38"/>
    <w:rsid w:val="00BF17E7"/>
    <w:rsid w:val="00BF314D"/>
    <w:rsid w:val="00BF3D16"/>
    <w:rsid w:val="00BF5BC0"/>
    <w:rsid w:val="00BF5ED6"/>
    <w:rsid w:val="00BF6009"/>
    <w:rsid w:val="00BF6091"/>
    <w:rsid w:val="00BF7216"/>
    <w:rsid w:val="00C003D4"/>
    <w:rsid w:val="00C01157"/>
    <w:rsid w:val="00C01DF5"/>
    <w:rsid w:val="00C02B51"/>
    <w:rsid w:val="00C03177"/>
    <w:rsid w:val="00C03662"/>
    <w:rsid w:val="00C03DB4"/>
    <w:rsid w:val="00C03F33"/>
    <w:rsid w:val="00C0403E"/>
    <w:rsid w:val="00C0464B"/>
    <w:rsid w:val="00C04E87"/>
    <w:rsid w:val="00C057A5"/>
    <w:rsid w:val="00C05D8D"/>
    <w:rsid w:val="00C06D65"/>
    <w:rsid w:val="00C1019B"/>
    <w:rsid w:val="00C1124A"/>
    <w:rsid w:val="00C11935"/>
    <w:rsid w:val="00C1229C"/>
    <w:rsid w:val="00C12988"/>
    <w:rsid w:val="00C13628"/>
    <w:rsid w:val="00C13C49"/>
    <w:rsid w:val="00C13E80"/>
    <w:rsid w:val="00C14F7D"/>
    <w:rsid w:val="00C153AC"/>
    <w:rsid w:val="00C15E58"/>
    <w:rsid w:val="00C1614F"/>
    <w:rsid w:val="00C16221"/>
    <w:rsid w:val="00C17F0C"/>
    <w:rsid w:val="00C209C9"/>
    <w:rsid w:val="00C20D7A"/>
    <w:rsid w:val="00C21369"/>
    <w:rsid w:val="00C2243F"/>
    <w:rsid w:val="00C22443"/>
    <w:rsid w:val="00C23098"/>
    <w:rsid w:val="00C23EA3"/>
    <w:rsid w:val="00C241E8"/>
    <w:rsid w:val="00C24F52"/>
    <w:rsid w:val="00C25463"/>
    <w:rsid w:val="00C26C90"/>
    <w:rsid w:val="00C27726"/>
    <w:rsid w:val="00C279A9"/>
    <w:rsid w:val="00C27BA7"/>
    <w:rsid w:val="00C30A31"/>
    <w:rsid w:val="00C30DB3"/>
    <w:rsid w:val="00C311BD"/>
    <w:rsid w:val="00C32AD0"/>
    <w:rsid w:val="00C33815"/>
    <w:rsid w:val="00C33F5D"/>
    <w:rsid w:val="00C3404C"/>
    <w:rsid w:val="00C35650"/>
    <w:rsid w:val="00C35B8B"/>
    <w:rsid w:val="00C36730"/>
    <w:rsid w:val="00C37452"/>
    <w:rsid w:val="00C37AB9"/>
    <w:rsid w:val="00C37C72"/>
    <w:rsid w:val="00C411E0"/>
    <w:rsid w:val="00C413B1"/>
    <w:rsid w:val="00C41944"/>
    <w:rsid w:val="00C41C63"/>
    <w:rsid w:val="00C423CB"/>
    <w:rsid w:val="00C435A7"/>
    <w:rsid w:val="00C4366C"/>
    <w:rsid w:val="00C46C1C"/>
    <w:rsid w:val="00C46DBF"/>
    <w:rsid w:val="00C50465"/>
    <w:rsid w:val="00C510AF"/>
    <w:rsid w:val="00C510D2"/>
    <w:rsid w:val="00C5155D"/>
    <w:rsid w:val="00C51D00"/>
    <w:rsid w:val="00C52882"/>
    <w:rsid w:val="00C52DE7"/>
    <w:rsid w:val="00C52E26"/>
    <w:rsid w:val="00C5378F"/>
    <w:rsid w:val="00C55611"/>
    <w:rsid w:val="00C57A6E"/>
    <w:rsid w:val="00C6079E"/>
    <w:rsid w:val="00C621E6"/>
    <w:rsid w:val="00C62964"/>
    <w:rsid w:val="00C62E11"/>
    <w:rsid w:val="00C6314A"/>
    <w:rsid w:val="00C632A5"/>
    <w:rsid w:val="00C63A10"/>
    <w:rsid w:val="00C63E0F"/>
    <w:rsid w:val="00C65860"/>
    <w:rsid w:val="00C65D93"/>
    <w:rsid w:val="00C65F0E"/>
    <w:rsid w:val="00C666D3"/>
    <w:rsid w:val="00C66F60"/>
    <w:rsid w:val="00C674B8"/>
    <w:rsid w:val="00C67A3C"/>
    <w:rsid w:val="00C7085A"/>
    <w:rsid w:val="00C70D1C"/>
    <w:rsid w:val="00C71F3D"/>
    <w:rsid w:val="00C737E8"/>
    <w:rsid w:val="00C7410D"/>
    <w:rsid w:val="00C76804"/>
    <w:rsid w:val="00C7726F"/>
    <w:rsid w:val="00C77372"/>
    <w:rsid w:val="00C77B81"/>
    <w:rsid w:val="00C810D0"/>
    <w:rsid w:val="00C829E4"/>
    <w:rsid w:val="00C84666"/>
    <w:rsid w:val="00C846E5"/>
    <w:rsid w:val="00C84EEC"/>
    <w:rsid w:val="00C85B5C"/>
    <w:rsid w:val="00C86E1A"/>
    <w:rsid w:val="00C86EF5"/>
    <w:rsid w:val="00C87C85"/>
    <w:rsid w:val="00C87E58"/>
    <w:rsid w:val="00C9008F"/>
    <w:rsid w:val="00C90DEB"/>
    <w:rsid w:val="00C91149"/>
    <w:rsid w:val="00C918AA"/>
    <w:rsid w:val="00C918F2"/>
    <w:rsid w:val="00C92B95"/>
    <w:rsid w:val="00C93178"/>
    <w:rsid w:val="00C931B6"/>
    <w:rsid w:val="00C938E7"/>
    <w:rsid w:val="00C94388"/>
    <w:rsid w:val="00C9509F"/>
    <w:rsid w:val="00C9551E"/>
    <w:rsid w:val="00C974C7"/>
    <w:rsid w:val="00C97FD3"/>
    <w:rsid w:val="00CA0E61"/>
    <w:rsid w:val="00CA1D52"/>
    <w:rsid w:val="00CA36D0"/>
    <w:rsid w:val="00CA429D"/>
    <w:rsid w:val="00CA44D7"/>
    <w:rsid w:val="00CA4F37"/>
    <w:rsid w:val="00CA61D4"/>
    <w:rsid w:val="00CA732C"/>
    <w:rsid w:val="00CA7720"/>
    <w:rsid w:val="00CB0072"/>
    <w:rsid w:val="00CB0B8A"/>
    <w:rsid w:val="00CB1705"/>
    <w:rsid w:val="00CB2127"/>
    <w:rsid w:val="00CB32C5"/>
    <w:rsid w:val="00CB3DCC"/>
    <w:rsid w:val="00CB4457"/>
    <w:rsid w:val="00CB48EA"/>
    <w:rsid w:val="00CB4E4E"/>
    <w:rsid w:val="00CB535E"/>
    <w:rsid w:val="00CB61DF"/>
    <w:rsid w:val="00CB67F5"/>
    <w:rsid w:val="00CB6809"/>
    <w:rsid w:val="00CB7022"/>
    <w:rsid w:val="00CB71DF"/>
    <w:rsid w:val="00CB7274"/>
    <w:rsid w:val="00CC0560"/>
    <w:rsid w:val="00CC08F6"/>
    <w:rsid w:val="00CC0FA1"/>
    <w:rsid w:val="00CC1284"/>
    <w:rsid w:val="00CC17BC"/>
    <w:rsid w:val="00CC1D3A"/>
    <w:rsid w:val="00CC212A"/>
    <w:rsid w:val="00CC2226"/>
    <w:rsid w:val="00CC254F"/>
    <w:rsid w:val="00CC27BE"/>
    <w:rsid w:val="00CC2FB2"/>
    <w:rsid w:val="00CC37FA"/>
    <w:rsid w:val="00CC3930"/>
    <w:rsid w:val="00CC3E79"/>
    <w:rsid w:val="00CC557E"/>
    <w:rsid w:val="00CC6691"/>
    <w:rsid w:val="00CC6E19"/>
    <w:rsid w:val="00CC7872"/>
    <w:rsid w:val="00CC7EE2"/>
    <w:rsid w:val="00CD1637"/>
    <w:rsid w:val="00CD1D34"/>
    <w:rsid w:val="00CD2FAE"/>
    <w:rsid w:val="00CD3E27"/>
    <w:rsid w:val="00CD4655"/>
    <w:rsid w:val="00CD4F89"/>
    <w:rsid w:val="00CD50E9"/>
    <w:rsid w:val="00CD587A"/>
    <w:rsid w:val="00CD6C5C"/>
    <w:rsid w:val="00CD7BE2"/>
    <w:rsid w:val="00CE057F"/>
    <w:rsid w:val="00CE12E4"/>
    <w:rsid w:val="00CE247A"/>
    <w:rsid w:val="00CE2587"/>
    <w:rsid w:val="00CE27BC"/>
    <w:rsid w:val="00CE30D0"/>
    <w:rsid w:val="00CE31F8"/>
    <w:rsid w:val="00CE3CC0"/>
    <w:rsid w:val="00CE4A44"/>
    <w:rsid w:val="00CE5161"/>
    <w:rsid w:val="00CE6A61"/>
    <w:rsid w:val="00CE6EBC"/>
    <w:rsid w:val="00CE708C"/>
    <w:rsid w:val="00CF0206"/>
    <w:rsid w:val="00CF09E1"/>
    <w:rsid w:val="00CF0C20"/>
    <w:rsid w:val="00CF0CD9"/>
    <w:rsid w:val="00CF0D31"/>
    <w:rsid w:val="00CF12E8"/>
    <w:rsid w:val="00CF146A"/>
    <w:rsid w:val="00CF198A"/>
    <w:rsid w:val="00CF1CD0"/>
    <w:rsid w:val="00CF2175"/>
    <w:rsid w:val="00CF21B9"/>
    <w:rsid w:val="00CF2AF0"/>
    <w:rsid w:val="00CF2DF1"/>
    <w:rsid w:val="00CF2EA3"/>
    <w:rsid w:val="00CF32E7"/>
    <w:rsid w:val="00CF38A7"/>
    <w:rsid w:val="00CF38B5"/>
    <w:rsid w:val="00CF3D3C"/>
    <w:rsid w:val="00CF45A2"/>
    <w:rsid w:val="00CF5034"/>
    <w:rsid w:val="00CF5261"/>
    <w:rsid w:val="00CF55F6"/>
    <w:rsid w:val="00CF58ED"/>
    <w:rsid w:val="00CF642D"/>
    <w:rsid w:val="00CF763E"/>
    <w:rsid w:val="00CF79FC"/>
    <w:rsid w:val="00D00003"/>
    <w:rsid w:val="00D0025D"/>
    <w:rsid w:val="00D006B9"/>
    <w:rsid w:val="00D00D11"/>
    <w:rsid w:val="00D01A33"/>
    <w:rsid w:val="00D02987"/>
    <w:rsid w:val="00D02A70"/>
    <w:rsid w:val="00D02C1A"/>
    <w:rsid w:val="00D041EF"/>
    <w:rsid w:val="00D04560"/>
    <w:rsid w:val="00D05E3A"/>
    <w:rsid w:val="00D069F0"/>
    <w:rsid w:val="00D06D32"/>
    <w:rsid w:val="00D06E3D"/>
    <w:rsid w:val="00D10337"/>
    <w:rsid w:val="00D10A35"/>
    <w:rsid w:val="00D114CE"/>
    <w:rsid w:val="00D124DE"/>
    <w:rsid w:val="00D1386E"/>
    <w:rsid w:val="00D13A2A"/>
    <w:rsid w:val="00D14996"/>
    <w:rsid w:val="00D14BB0"/>
    <w:rsid w:val="00D15089"/>
    <w:rsid w:val="00D15BA0"/>
    <w:rsid w:val="00D15BE3"/>
    <w:rsid w:val="00D16EC7"/>
    <w:rsid w:val="00D17B02"/>
    <w:rsid w:val="00D17F56"/>
    <w:rsid w:val="00D2046A"/>
    <w:rsid w:val="00D20C57"/>
    <w:rsid w:val="00D20FCF"/>
    <w:rsid w:val="00D226F8"/>
    <w:rsid w:val="00D228ED"/>
    <w:rsid w:val="00D22A32"/>
    <w:rsid w:val="00D232DE"/>
    <w:rsid w:val="00D23468"/>
    <w:rsid w:val="00D235B9"/>
    <w:rsid w:val="00D23976"/>
    <w:rsid w:val="00D24AE6"/>
    <w:rsid w:val="00D24B33"/>
    <w:rsid w:val="00D2622F"/>
    <w:rsid w:val="00D263D6"/>
    <w:rsid w:val="00D26B87"/>
    <w:rsid w:val="00D275CE"/>
    <w:rsid w:val="00D31830"/>
    <w:rsid w:val="00D321B2"/>
    <w:rsid w:val="00D34131"/>
    <w:rsid w:val="00D347D0"/>
    <w:rsid w:val="00D34A00"/>
    <w:rsid w:val="00D352E7"/>
    <w:rsid w:val="00D356F4"/>
    <w:rsid w:val="00D358FF"/>
    <w:rsid w:val="00D35E93"/>
    <w:rsid w:val="00D363ED"/>
    <w:rsid w:val="00D37DDF"/>
    <w:rsid w:val="00D422BB"/>
    <w:rsid w:val="00D42A2C"/>
    <w:rsid w:val="00D43A0F"/>
    <w:rsid w:val="00D43A67"/>
    <w:rsid w:val="00D44038"/>
    <w:rsid w:val="00D440CC"/>
    <w:rsid w:val="00D443CF"/>
    <w:rsid w:val="00D44896"/>
    <w:rsid w:val="00D44BCC"/>
    <w:rsid w:val="00D45F24"/>
    <w:rsid w:val="00D46B02"/>
    <w:rsid w:val="00D46F2C"/>
    <w:rsid w:val="00D4788A"/>
    <w:rsid w:val="00D51048"/>
    <w:rsid w:val="00D51D4A"/>
    <w:rsid w:val="00D5260A"/>
    <w:rsid w:val="00D52B37"/>
    <w:rsid w:val="00D5327D"/>
    <w:rsid w:val="00D535B5"/>
    <w:rsid w:val="00D54D03"/>
    <w:rsid w:val="00D555B2"/>
    <w:rsid w:val="00D5645D"/>
    <w:rsid w:val="00D56AE7"/>
    <w:rsid w:val="00D56F50"/>
    <w:rsid w:val="00D5702F"/>
    <w:rsid w:val="00D579F0"/>
    <w:rsid w:val="00D6112A"/>
    <w:rsid w:val="00D61294"/>
    <w:rsid w:val="00D61E23"/>
    <w:rsid w:val="00D626F0"/>
    <w:rsid w:val="00D62762"/>
    <w:rsid w:val="00D6354A"/>
    <w:rsid w:val="00D64A3A"/>
    <w:rsid w:val="00D6605C"/>
    <w:rsid w:val="00D66848"/>
    <w:rsid w:val="00D67C93"/>
    <w:rsid w:val="00D70EE2"/>
    <w:rsid w:val="00D71086"/>
    <w:rsid w:val="00D719BC"/>
    <w:rsid w:val="00D71A6E"/>
    <w:rsid w:val="00D71E77"/>
    <w:rsid w:val="00D720C1"/>
    <w:rsid w:val="00D7210D"/>
    <w:rsid w:val="00D734C9"/>
    <w:rsid w:val="00D74194"/>
    <w:rsid w:val="00D74EC6"/>
    <w:rsid w:val="00D8064C"/>
    <w:rsid w:val="00D8068A"/>
    <w:rsid w:val="00D80A59"/>
    <w:rsid w:val="00D80B91"/>
    <w:rsid w:val="00D8314C"/>
    <w:rsid w:val="00D83EEA"/>
    <w:rsid w:val="00D8527C"/>
    <w:rsid w:val="00D85B7B"/>
    <w:rsid w:val="00D86A71"/>
    <w:rsid w:val="00D86EB2"/>
    <w:rsid w:val="00D87284"/>
    <w:rsid w:val="00D902A7"/>
    <w:rsid w:val="00D9082A"/>
    <w:rsid w:val="00D91934"/>
    <w:rsid w:val="00D91A22"/>
    <w:rsid w:val="00D91BF0"/>
    <w:rsid w:val="00D932DE"/>
    <w:rsid w:val="00D93386"/>
    <w:rsid w:val="00D93A0F"/>
    <w:rsid w:val="00D93A5A"/>
    <w:rsid w:val="00D93F3B"/>
    <w:rsid w:val="00D941E8"/>
    <w:rsid w:val="00D94633"/>
    <w:rsid w:val="00D953D5"/>
    <w:rsid w:val="00D9577A"/>
    <w:rsid w:val="00D9593F"/>
    <w:rsid w:val="00D95E0A"/>
    <w:rsid w:val="00D960F0"/>
    <w:rsid w:val="00D962BF"/>
    <w:rsid w:val="00D9695B"/>
    <w:rsid w:val="00DA07C7"/>
    <w:rsid w:val="00DA16CE"/>
    <w:rsid w:val="00DA2663"/>
    <w:rsid w:val="00DA2990"/>
    <w:rsid w:val="00DA350C"/>
    <w:rsid w:val="00DA3E2F"/>
    <w:rsid w:val="00DA4D25"/>
    <w:rsid w:val="00DA54C1"/>
    <w:rsid w:val="00DA5553"/>
    <w:rsid w:val="00DA5B73"/>
    <w:rsid w:val="00DA665C"/>
    <w:rsid w:val="00DA6753"/>
    <w:rsid w:val="00DB01EB"/>
    <w:rsid w:val="00DB055E"/>
    <w:rsid w:val="00DB06C3"/>
    <w:rsid w:val="00DB1C32"/>
    <w:rsid w:val="00DB2DA0"/>
    <w:rsid w:val="00DB2DF6"/>
    <w:rsid w:val="00DB3A7F"/>
    <w:rsid w:val="00DB3F00"/>
    <w:rsid w:val="00DB5D5F"/>
    <w:rsid w:val="00DB6299"/>
    <w:rsid w:val="00DB710B"/>
    <w:rsid w:val="00DB7354"/>
    <w:rsid w:val="00DC06E1"/>
    <w:rsid w:val="00DC0FCB"/>
    <w:rsid w:val="00DC1C49"/>
    <w:rsid w:val="00DC1D5F"/>
    <w:rsid w:val="00DC3B80"/>
    <w:rsid w:val="00DC3D11"/>
    <w:rsid w:val="00DC40FD"/>
    <w:rsid w:val="00DC4B82"/>
    <w:rsid w:val="00DC4C55"/>
    <w:rsid w:val="00DC4DA4"/>
    <w:rsid w:val="00DC589E"/>
    <w:rsid w:val="00DC6B82"/>
    <w:rsid w:val="00DC7B49"/>
    <w:rsid w:val="00DC7ECA"/>
    <w:rsid w:val="00DC7F7C"/>
    <w:rsid w:val="00DD0B96"/>
    <w:rsid w:val="00DD1870"/>
    <w:rsid w:val="00DD23AB"/>
    <w:rsid w:val="00DD26A6"/>
    <w:rsid w:val="00DD381F"/>
    <w:rsid w:val="00DD3945"/>
    <w:rsid w:val="00DD3F82"/>
    <w:rsid w:val="00DD4FE8"/>
    <w:rsid w:val="00DD5A6A"/>
    <w:rsid w:val="00DD641C"/>
    <w:rsid w:val="00DD69DF"/>
    <w:rsid w:val="00DD7D50"/>
    <w:rsid w:val="00DE01BF"/>
    <w:rsid w:val="00DE0452"/>
    <w:rsid w:val="00DE08C8"/>
    <w:rsid w:val="00DE0FFF"/>
    <w:rsid w:val="00DE10C9"/>
    <w:rsid w:val="00DE1DDA"/>
    <w:rsid w:val="00DE2109"/>
    <w:rsid w:val="00DE2202"/>
    <w:rsid w:val="00DE29B5"/>
    <w:rsid w:val="00DE2CA1"/>
    <w:rsid w:val="00DE31EB"/>
    <w:rsid w:val="00DE35AF"/>
    <w:rsid w:val="00DE4BDC"/>
    <w:rsid w:val="00DE4E25"/>
    <w:rsid w:val="00DE5B8C"/>
    <w:rsid w:val="00DE5CC1"/>
    <w:rsid w:val="00DE6A33"/>
    <w:rsid w:val="00DE6CD4"/>
    <w:rsid w:val="00DE769E"/>
    <w:rsid w:val="00DE78FB"/>
    <w:rsid w:val="00DF0D17"/>
    <w:rsid w:val="00DF222D"/>
    <w:rsid w:val="00DF3310"/>
    <w:rsid w:val="00DF3434"/>
    <w:rsid w:val="00DF345F"/>
    <w:rsid w:val="00DF3FAB"/>
    <w:rsid w:val="00DF4811"/>
    <w:rsid w:val="00DF4B6F"/>
    <w:rsid w:val="00DF5DEE"/>
    <w:rsid w:val="00DF6468"/>
    <w:rsid w:val="00DF6BE9"/>
    <w:rsid w:val="00DF6C23"/>
    <w:rsid w:val="00E006C8"/>
    <w:rsid w:val="00E00E5D"/>
    <w:rsid w:val="00E0158C"/>
    <w:rsid w:val="00E019BD"/>
    <w:rsid w:val="00E03089"/>
    <w:rsid w:val="00E03506"/>
    <w:rsid w:val="00E03700"/>
    <w:rsid w:val="00E03D8E"/>
    <w:rsid w:val="00E03E8C"/>
    <w:rsid w:val="00E03EAF"/>
    <w:rsid w:val="00E043DA"/>
    <w:rsid w:val="00E07155"/>
    <w:rsid w:val="00E104FF"/>
    <w:rsid w:val="00E11249"/>
    <w:rsid w:val="00E12C89"/>
    <w:rsid w:val="00E12EE9"/>
    <w:rsid w:val="00E1361F"/>
    <w:rsid w:val="00E1431D"/>
    <w:rsid w:val="00E154B1"/>
    <w:rsid w:val="00E178D2"/>
    <w:rsid w:val="00E2017B"/>
    <w:rsid w:val="00E20A0D"/>
    <w:rsid w:val="00E21435"/>
    <w:rsid w:val="00E215FD"/>
    <w:rsid w:val="00E216E6"/>
    <w:rsid w:val="00E21935"/>
    <w:rsid w:val="00E21E3A"/>
    <w:rsid w:val="00E223FB"/>
    <w:rsid w:val="00E22C58"/>
    <w:rsid w:val="00E238F2"/>
    <w:rsid w:val="00E23D8C"/>
    <w:rsid w:val="00E23F6E"/>
    <w:rsid w:val="00E23F73"/>
    <w:rsid w:val="00E24994"/>
    <w:rsid w:val="00E25A54"/>
    <w:rsid w:val="00E271DA"/>
    <w:rsid w:val="00E30721"/>
    <w:rsid w:val="00E30C64"/>
    <w:rsid w:val="00E316A4"/>
    <w:rsid w:val="00E31A3D"/>
    <w:rsid w:val="00E320B1"/>
    <w:rsid w:val="00E3255D"/>
    <w:rsid w:val="00E32882"/>
    <w:rsid w:val="00E33942"/>
    <w:rsid w:val="00E33D42"/>
    <w:rsid w:val="00E341A3"/>
    <w:rsid w:val="00E35B94"/>
    <w:rsid w:val="00E35CAF"/>
    <w:rsid w:val="00E35F64"/>
    <w:rsid w:val="00E362CD"/>
    <w:rsid w:val="00E3667E"/>
    <w:rsid w:val="00E36BD9"/>
    <w:rsid w:val="00E37FE5"/>
    <w:rsid w:val="00E40260"/>
    <w:rsid w:val="00E404AD"/>
    <w:rsid w:val="00E40628"/>
    <w:rsid w:val="00E40717"/>
    <w:rsid w:val="00E40C51"/>
    <w:rsid w:val="00E4235C"/>
    <w:rsid w:val="00E4236B"/>
    <w:rsid w:val="00E42AE4"/>
    <w:rsid w:val="00E44248"/>
    <w:rsid w:val="00E44981"/>
    <w:rsid w:val="00E44F08"/>
    <w:rsid w:val="00E4555A"/>
    <w:rsid w:val="00E50426"/>
    <w:rsid w:val="00E50810"/>
    <w:rsid w:val="00E51709"/>
    <w:rsid w:val="00E5236B"/>
    <w:rsid w:val="00E5290A"/>
    <w:rsid w:val="00E52DBD"/>
    <w:rsid w:val="00E535A0"/>
    <w:rsid w:val="00E53F94"/>
    <w:rsid w:val="00E56403"/>
    <w:rsid w:val="00E56418"/>
    <w:rsid w:val="00E56AB1"/>
    <w:rsid w:val="00E573B0"/>
    <w:rsid w:val="00E60262"/>
    <w:rsid w:val="00E60B66"/>
    <w:rsid w:val="00E60CB0"/>
    <w:rsid w:val="00E61E4A"/>
    <w:rsid w:val="00E625CD"/>
    <w:rsid w:val="00E62979"/>
    <w:rsid w:val="00E62AD9"/>
    <w:rsid w:val="00E639B3"/>
    <w:rsid w:val="00E6468D"/>
    <w:rsid w:val="00E646A1"/>
    <w:rsid w:val="00E64A52"/>
    <w:rsid w:val="00E650D4"/>
    <w:rsid w:val="00E657AF"/>
    <w:rsid w:val="00E65D27"/>
    <w:rsid w:val="00E663E0"/>
    <w:rsid w:val="00E67749"/>
    <w:rsid w:val="00E71D04"/>
    <w:rsid w:val="00E7269D"/>
    <w:rsid w:val="00E72E40"/>
    <w:rsid w:val="00E72EC6"/>
    <w:rsid w:val="00E7343F"/>
    <w:rsid w:val="00E73817"/>
    <w:rsid w:val="00E73CCF"/>
    <w:rsid w:val="00E740A9"/>
    <w:rsid w:val="00E74260"/>
    <w:rsid w:val="00E74A88"/>
    <w:rsid w:val="00E74E85"/>
    <w:rsid w:val="00E75A2B"/>
    <w:rsid w:val="00E76C29"/>
    <w:rsid w:val="00E76C6F"/>
    <w:rsid w:val="00E76E7F"/>
    <w:rsid w:val="00E80F43"/>
    <w:rsid w:val="00E81082"/>
    <w:rsid w:val="00E81570"/>
    <w:rsid w:val="00E8427D"/>
    <w:rsid w:val="00E850E2"/>
    <w:rsid w:val="00E85D76"/>
    <w:rsid w:val="00E86AFD"/>
    <w:rsid w:val="00E87042"/>
    <w:rsid w:val="00E87C92"/>
    <w:rsid w:val="00E87E68"/>
    <w:rsid w:val="00E87EF8"/>
    <w:rsid w:val="00E90638"/>
    <w:rsid w:val="00E91C26"/>
    <w:rsid w:val="00E91F10"/>
    <w:rsid w:val="00E93E9A"/>
    <w:rsid w:val="00E9477F"/>
    <w:rsid w:val="00E95778"/>
    <w:rsid w:val="00E9671A"/>
    <w:rsid w:val="00E97744"/>
    <w:rsid w:val="00EA01BB"/>
    <w:rsid w:val="00EA28A8"/>
    <w:rsid w:val="00EA33AA"/>
    <w:rsid w:val="00EA3739"/>
    <w:rsid w:val="00EA393D"/>
    <w:rsid w:val="00EA3B4C"/>
    <w:rsid w:val="00EA40A0"/>
    <w:rsid w:val="00EA7794"/>
    <w:rsid w:val="00EA7B42"/>
    <w:rsid w:val="00EB0BE0"/>
    <w:rsid w:val="00EB1802"/>
    <w:rsid w:val="00EB1CD4"/>
    <w:rsid w:val="00EB270B"/>
    <w:rsid w:val="00EB4042"/>
    <w:rsid w:val="00EB4385"/>
    <w:rsid w:val="00EB440A"/>
    <w:rsid w:val="00EB5106"/>
    <w:rsid w:val="00EB51E2"/>
    <w:rsid w:val="00EB5CF1"/>
    <w:rsid w:val="00EB62AB"/>
    <w:rsid w:val="00EB6E0C"/>
    <w:rsid w:val="00EB6E62"/>
    <w:rsid w:val="00EB766D"/>
    <w:rsid w:val="00EB7764"/>
    <w:rsid w:val="00EB7934"/>
    <w:rsid w:val="00EC097B"/>
    <w:rsid w:val="00EC0EEC"/>
    <w:rsid w:val="00EC1E79"/>
    <w:rsid w:val="00EC2C5C"/>
    <w:rsid w:val="00EC3787"/>
    <w:rsid w:val="00EC37E6"/>
    <w:rsid w:val="00EC610D"/>
    <w:rsid w:val="00EC646F"/>
    <w:rsid w:val="00EC667C"/>
    <w:rsid w:val="00EC691A"/>
    <w:rsid w:val="00EC6BF1"/>
    <w:rsid w:val="00EC700D"/>
    <w:rsid w:val="00ED01F2"/>
    <w:rsid w:val="00ED0472"/>
    <w:rsid w:val="00ED10DF"/>
    <w:rsid w:val="00ED222A"/>
    <w:rsid w:val="00ED2639"/>
    <w:rsid w:val="00ED37C0"/>
    <w:rsid w:val="00ED3906"/>
    <w:rsid w:val="00ED472D"/>
    <w:rsid w:val="00ED5554"/>
    <w:rsid w:val="00ED5749"/>
    <w:rsid w:val="00ED6231"/>
    <w:rsid w:val="00ED6788"/>
    <w:rsid w:val="00ED7813"/>
    <w:rsid w:val="00EE0CBF"/>
    <w:rsid w:val="00EE21B3"/>
    <w:rsid w:val="00EE4390"/>
    <w:rsid w:val="00EE43B5"/>
    <w:rsid w:val="00EE5266"/>
    <w:rsid w:val="00EE5FFB"/>
    <w:rsid w:val="00EE6023"/>
    <w:rsid w:val="00EE6209"/>
    <w:rsid w:val="00EE62D9"/>
    <w:rsid w:val="00EE7718"/>
    <w:rsid w:val="00EE785E"/>
    <w:rsid w:val="00EE78C9"/>
    <w:rsid w:val="00EF0593"/>
    <w:rsid w:val="00EF288D"/>
    <w:rsid w:val="00EF3B68"/>
    <w:rsid w:val="00EF4596"/>
    <w:rsid w:val="00EF55DC"/>
    <w:rsid w:val="00EF5791"/>
    <w:rsid w:val="00EF58AF"/>
    <w:rsid w:val="00EF6FAC"/>
    <w:rsid w:val="00F01CC2"/>
    <w:rsid w:val="00F01CE7"/>
    <w:rsid w:val="00F0202B"/>
    <w:rsid w:val="00F027CA"/>
    <w:rsid w:val="00F029A0"/>
    <w:rsid w:val="00F031BE"/>
    <w:rsid w:val="00F03464"/>
    <w:rsid w:val="00F03637"/>
    <w:rsid w:val="00F05767"/>
    <w:rsid w:val="00F070BA"/>
    <w:rsid w:val="00F07443"/>
    <w:rsid w:val="00F07B25"/>
    <w:rsid w:val="00F07B3E"/>
    <w:rsid w:val="00F10769"/>
    <w:rsid w:val="00F10A6F"/>
    <w:rsid w:val="00F10AC1"/>
    <w:rsid w:val="00F1226F"/>
    <w:rsid w:val="00F12706"/>
    <w:rsid w:val="00F13287"/>
    <w:rsid w:val="00F1354A"/>
    <w:rsid w:val="00F13649"/>
    <w:rsid w:val="00F13657"/>
    <w:rsid w:val="00F141CC"/>
    <w:rsid w:val="00F14288"/>
    <w:rsid w:val="00F153DA"/>
    <w:rsid w:val="00F15FFD"/>
    <w:rsid w:val="00F17DCF"/>
    <w:rsid w:val="00F20534"/>
    <w:rsid w:val="00F208D6"/>
    <w:rsid w:val="00F20B7E"/>
    <w:rsid w:val="00F20C6F"/>
    <w:rsid w:val="00F211F9"/>
    <w:rsid w:val="00F22324"/>
    <w:rsid w:val="00F228CF"/>
    <w:rsid w:val="00F23342"/>
    <w:rsid w:val="00F244F3"/>
    <w:rsid w:val="00F24591"/>
    <w:rsid w:val="00F2499D"/>
    <w:rsid w:val="00F24D9F"/>
    <w:rsid w:val="00F25AEF"/>
    <w:rsid w:val="00F26134"/>
    <w:rsid w:val="00F26594"/>
    <w:rsid w:val="00F26DD7"/>
    <w:rsid w:val="00F27632"/>
    <w:rsid w:val="00F3247A"/>
    <w:rsid w:val="00F3281A"/>
    <w:rsid w:val="00F32B3E"/>
    <w:rsid w:val="00F34526"/>
    <w:rsid w:val="00F362B2"/>
    <w:rsid w:val="00F368A4"/>
    <w:rsid w:val="00F37AE9"/>
    <w:rsid w:val="00F412FE"/>
    <w:rsid w:val="00F41A0B"/>
    <w:rsid w:val="00F423B5"/>
    <w:rsid w:val="00F428F3"/>
    <w:rsid w:val="00F43AA2"/>
    <w:rsid w:val="00F44D55"/>
    <w:rsid w:val="00F4516A"/>
    <w:rsid w:val="00F452DD"/>
    <w:rsid w:val="00F46258"/>
    <w:rsid w:val="00F47753"/>
    <w:rsid w:val="00F47E83"/>
    <w:rsid w:val="00F5002A"/>
    <w:rsid w:val="00F507E5"/>
    <w:rsid w:val="00F51D9A"/>
    <w:rsid w:val="00F51DE4"/>
    <w:rsid w:val="00F5301E"/>
    <w:rsid w:val="00F536FB"/>
    <w:rsid w:val="00F53A5E"/>
    <w:rsid w:val="00F53FE8"/>
    <w:rsid w:val="00F55095"/>
    <w:rsid w:val="00F56D68"/>
    <w:rsid w:val="00F56D7B"/>
    <w:rsid w:val="00F56DC7"/>
    <w:rsid w:val="00F57555"/>
    <w:rsid w:val="00F57C77"/>
    <w:rsid w:val="00F6010B"/>
    <w:rsid w:val="00F606E9"/>
    <w:rsid w:val="00F611BD"/>
    <w:rsid w:val="00F6164A"/>
    <w:rsid w:val="00F620F1"/>
    <w:rsid w:val="00F6248F"/>
    <w:rsid w:val="00F62552"/>
    <w:rsid w:val="00F635D0"/>
    <w:rsid w:val="00F63AB0"/>
    <w:rsid w:val="00F63DF4"/>
    <w:rsid w:val="00F63F1D"/>
    <w:rsid w:val="00F6559F"/>
    <w:rsid w:val="00F65DD6"/>
    <w:rsid w:val="00F672F6"/>
    <w:rsid w:val="00F6747E"/>
    <w:rsid w:val="00F67859"/>
    <w:rsid w:val="00F679BE"/>
    <w:rsid w:val="00F67B0B"/>
    <w:rsid w:val="00F70A74"/>
    <w:rsid w:val="00F72156"/>
    <w:rsid w:val="00F724C4"/>
    <w:rsid w:val="00F732F4"/>
    <w:rsid w:val="00F74045"/>
    <w:rsid w:val="00F749C4"/>
    <w:rsid w:val="00F77317"/>
    <w:rsid w:val="00F77548"/>
    <w:rsid w:val="00F77978"/>
    <w:rsid w:val="00F80EC2"/>
    <w:rsid w:val="00F83BB5"/>
    <w:rsid w:val="00F853E9"/>
    <w:rsid w:val="00F86002"/>
    <w:rsid w:val="00F8702C"/>
    <w:rsid w:val="00F87122"/>
    <w:rsid w:val="00F87870"/>
    <w:rsid w:val="00F87A75"/>
    <w:rsid w:val="00F87EB7"/>
    <w:rsid w:val="00F91C32"/>
    <w:rsid w:val="00F920C3"/>
    <w:rsid w:val="00F93713"/>
    <w:rsid w:val="00F93E80"/>
    <w:rsid w:val="00F94DF3"/>
    <w:rsid w:val="00F961CF"/>
    <w:rsid w:val="00F970EE"/>
    <w:rsid w:val="00F9776B"/>
    <w:rsid w:val="00FA15AD"/>
    <w:rsid w:val="00FA2368"/>
    <w:rsid w:val="00FA28BA"/>
    <w:rsid w:val="00FA2E89"/>
    <w:rsid w:val="00FA2ED7"/>
    <w:rsid w:val="00FA386B"/>
    <w:rsid w:val="00FA4399"/>
    <w:rsid w:val="00FA4607"/>
    <w:rsid w:val="00FA4CD4"/>
    <w:rsid w:val="00FA5F74"/>
    <w:rsid w:val="00FA6A46"/>
    <w:rsid w:val="00FA6D53"/>
    <w:rsid w:val="00FA738C"/>
    <w:rsid w:val="00FB0B7E"/>
    <w:rsid w:val="00FB0BA7"/>
    <w:rsid w:val="00FB1FE1"/>
    <w:rsid w:val="00FB2239"/>
    <w:rsid w:val="00FB3DC7"/>
    <w:rsid w:val="00FB3DF1"/>
    <w:rsid w:val="00FB4725"/>
    <w:rsid w:val="00FB484F"/>
    <w:rsid w:val="00FB4BA2"/>
    <w:rsid w:val="00FB4BD7"/>
    <w:rsid w:val="00FB4D9F"/>
    <w:rsid w:val="00FB5502"/>
    <w:rsid w:val="00FC1093"/>
    <w:rsid w:val="00FC149C"/>
    <w:rsid w:val="00FC1C74"/>
    <w:rsid w:val="00FC2098"/>
    <w:rsid w:val="00FC27B9"/>
    <w:rsid w:val="00FC3CC9"/>
    <w:rsid w:val="00FC4A7D"/>
    <w:rsid w:val="00FC4C14"/>
    <w:rsid w:val="00FC61A0"/>
    <w:rsid w:val="00FC65D6"/>
    <w:rsid w:val="00FC6672"/>
    <w:rsid w:val="00FC7108"/>
    <w:rsid w:val="00FC77CF"/>
    <w:rsid w:val="00FC79B4"/>
    <w:rsid w:val="00FD10B5"/>
    <w:rsid w:val="00FD1A33"/>
    <w:rsid w:val="00FD1A8E"/>
    <w:rsid w:val="00FD1D07"/>
    <w:rsid w:val="00FD2033"/>
    <w:rsid w:val="00FD23E8"/>
    <w:rsid w:val="00FD3AE1"/>
    <w:rsid w:val="00FD416F"/>
    <w:rsid w:val="00FD445C"/>
    <w:rsid w:val="00FD4ECE"/>
    <w:rsid w:val="00FD74E5"/>
    <w:rsid w:val="00FE0B70"/>
    <w:rsid w:val="00FE0E6F"/>
    <w:rsid w:val="00FE11A8"/>
    <w:rsid w:val="00FE1216"/>
    <w:rsid w:val="00FE1F86"/>
    <w:rsid w:val="00FE303C"/>
    <w:rsid w:val="00FE3915"/>
    <w:rsid w:val="00FE5186"/>
    <w:rsid w:val="00FE64FA"/>
    <w:rsid w:val="00FE66E0"/>
    <w:rsid w:val="00FE6EF4"/>
    <w:rsid w:val="00FE732A"/>
    <w:rsid w:val="00FF0862"/>
    <w:rsid w:val="00FF15A0"/>
    <w:rsid w:val="00FF1670"/>
    <w:rsid w:val="00FF18DB"/>
    <w:rsid w:val="00FF1CE5"/>
    <w:rsid w:val="00FF1D8C"/>
    <w:rsid w:val="00FF27D9"/>
    <w:rsid w:val="00FF299A"/>
    <w:rsid w:val="00FF2FBD"/>
    <w:rsid w:val="00FF374C"/>
    <w:rsid w:val="00FF390F"/>
    <w:rsid w:val="00FF39CC"/>
    <w:rsid w:val="00FF3F83"/>
    <w:rsid w:val="00FF5321"/>
    <w:rsid w:val="00FF58AF"/>
    <w:rsid w:val="00FF5C4C"/>
    <w:rsid w:val="00FF63A8"/>
    <w:rsid w:val="00FF6485"/>
    <w:rsid w:val="00FF6DF3"/>
    <w:rsid w:val="00FF7A39"/>
    <w:rsid w:val="010619C5"/>
    <w:rsid w:val="021A0CB1"/>
    <w:rsid w:val="064485BC"/>
    <w:rsid w:val="06B0C1E2"/>
    <w:rsid w:val="079B6A0D"/>
    <w:rsid w:val="09CBD31C"/>
    <w:rsid w:val="0D359660"/>
    <w:rsid w:val="0DCF249B"/>
    <w:rsid w:val="0DE7B645"/>
    <w:rsid w:val="0E29D86C"/>
    <w:rsid w:val="1075B469"/>
    <w:rsid w:val="1113E4EA"/>
    <w:rsid w:val="1205E99B"/>
    <w:rsid w:val="135F20CF"/>
    <w:rsid w:val="1499AA91"/>
    <w:rsid w:val="14B281D3"/>
    <w:rsid w:val="1544390A"/>
    <w:rsid w:val="15A49CA8"/>
    <w:rsid w:val="15C450CA"/>
    <w:rsid w:val="160947B9"/>
    <w:rsid w:val="20745EBF"/>
    <w:rsid w:val="217F8A7E"/>
    <w:rsid w:val="224C4906"/>
    <w:rsid w:val="241C4770"/>
    <w:rsid w:val="271D775B"/>
    <w:rsid w:val="27B16CA2"/>
    <w:rsid w:val="27D5A3A5"/>
    <w:rsid w:val="27E56B6C"/>
    <w:rsid w:val="28BC4837"/>
    <w:rsid w:val="2B34DE3D"/>
    <w:rsid w:val="30F5535B"/>
    <w:rsid w:val="37A9F1D2"/>
    <w:rsid w:val="37E8CAB2"/>
    <w:rsid w:val="398E298A"/>
    <w:rsid w:val="3A9802E3"/>
    <w:rsid w:val="3CD74F7C"/>
    <w:rsid w:val="3D202949"/>
    <w:rsid w:val="3F86DB59"/>
    <w:rsid w:val="3FF54BB2"/>
    <w:rsid w:val="414534B8"/>
    <w:rsid w:val="426D444B"/>
    <w:rsid w:val="43421268"/>
    <w:rsid w:val="453368E5"/>
    <w:rsid w:val="458A920B"/>
    <w:rsid w:val="46260512"/>
    <w:rsid w:val="49DC4FAB"/>
    <w:rsid w:val="4AA151C7"/>
    <w:rsid w:val="4D57A741"/>
    <w:rsid w:val="4E950EC4"/>
    <w:rsid w:val="4ECB9358"/>
    <w:rsid w:val="50720037"/>
    <w:rsid w:val="513516BC"/>
    <w:rsid w:val="52572E05"/>
    <w:rsid w:val="53DCCB61"/>
    <w:rsid w:val="56274E02"/>
    <w:rsid w:val="5664A400"/>
    <w:rsid w:val="59EC9413"/>
    <w:rsid w:val="5C23F1A3"/>
    <w:rsid w:val="5CB56656"/>
    <w:rsid w:val="5E51CBA7"/>
    <w:rsid w:val="5F637576"/>
    <w:rsid w:val="5FC47114"/>
    <w:rsid w:val="61F8102B"/>
    <w:rsid w:val="62B1F308"/>
    <w:rsid w:val="65714DAF"/>
    <w:rsid w:val="65D9887F"/>
    <w:rsid w:val="677B5CA3"/>
    <w:rsid w:val="695C9B6D"/>
    <w:rsid w:val="70246244"/>
    <w:rsid w:val="71F66764"/>
    <w:rsid w:val="7379FEC8"/>
    <w:rsid w:val="7383C56A"/>
    <w:rsid w:val="754F1AA8"/>
    <w:rsid w:val="777EAD3D"/>
    <w:rsid w:val="7797EC34"/>
    <w:rsid w:val="77D1E1E0"/>
    <w:rsid w:val="7821DA12"/>
    <w:rsid w:val="7BC5ADC9"/>
    <w:rsid w:val="7E6453DF"/>
    <w:rsid w:val="7F05ED41"/>
    <w:rsid w:val="7F860D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144F4"/>
  <w15:chartTrackingRefBased/>
  <w15:docId w15:val="{1D513E3B-3220-4044-9B45-76FA0454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78"/>
    <w:pPr>
      <w:spacing w:after="220" w:line="240" w:lineRule="auto"/>
    </w:pPr>
    <w:rPr>
      <w:rFonts w:ascii="Lato" w:hAnsi="Lato"/>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ListParagraph"/>
    <w:next w:val="Normal"/>
    <w:link w:val="Heading1Char"/>
    <w:uiPriority w:val="9"/>
    <w:qFormat/>
    <w:rsid w:val="00915903"/>
    <w:pPr>
      <w:numPr>
        <w:numId w:val="38"/>
      </w:numPr>
      <w:spacing w:before="180" w:after="220"/>
      <w:ind w:left="567" w:hanging="567"/>
      <w:outlineLvl w:val="0"/>
    </w:pPr>
    <w:rPr>
      <w:rFonts w:asciiTheme="majorHAnsi" w:hAnsiTheme="majorHAnsi"/>
      <w:b/>
      <w:color w:val="1F144A"/>
      <w:sz w:val="36"/>
    </w:rPr>
  </w:style>
  <w:style w:type="paragraph" w:styleId="Heading2">
    <w:name w:val="heading 2"/>
    <w:aliases w:val="h2"/>
    <w:basedOn w:val="ListParagraph"/>
    <w:next w:val="Normal"/>
    <w:link w:val="Heading2Char"/>
    <w:uiPriority w:val="9"/>
    <w:unhideWhenUsed/>
    <w:qFormat/>
    <w:rsid w:val="00BE28F4"/>
    <w:pPr>
      <w:keepNext/>
      <w:numPr>
        <w:ilvl w:val="1"/>
        <w:numId w:val="1"/>
      </w:numPr>
      <w:spacing w:before="220" w:after="220"/>
      <w:ind w:left="680"/>
      <w:outlineLvl w:val="1"/>
    </w:pPr>
    <w:rPr>
      <w:rFonts w:ascii="Lato" w:hAnsi="Lato"/>
      <w:b/>
      <w:color w:val="CA005D"/>
      <w:sz w:val="28"/>
    </w:rPr>
  </w:style>
  <w:style w:type="paragraph" w:styleId="Heading3">
    <w:name w:val="heading 3"/>
    <w:basedOn w:val="ListParagraph"/>
    <w:next w:val="Normal"/>
    <w:link w:val="Heading3Char"/>
    <w:uiPriority w:val="9"/>
    <w:unhideWhenUsed/>
    <w:qFormat/>
    <w:rsid w:val="00B26251"/>
    <w:pPr>
      <w:numPr>
        <w:numId w:val="0"/>
      </w:numPr>
      <w:spacing w:before="120" w:after="180"/>
      <w:outlineLvl w:val="2"/>
    </w:pPr>
    <w:rPr>
      <w:rFonts w:ascii="Lato" w:hAnsi="Lato"/>
      <w:b/>
      <w:color w:val="CA005D"/>
      <w:sz w:val="24"/>
    </w:rPr>
  </w:style>
  <w:style w:type="paragraph" w:styleId="Heading4">
    <w:name w:val="heading 4"/>
    <w:basedOn w:val="Normal"/>
    <w:next w:val="Normal"/>
    <w:link w:val="Heading4Char"/>
    <w:uiPriority w:val="9"/>
    <w:unhideWhenUsed/>
    <w:qFormat/>
    <w:rsid w:val="00D91A22"/>
    <w:pPr>
      <w:ind w:left="709"/>
      <w:outlineLvl w:val="3"/>
    </w:pPr>
    <w:rPr>
      <w:b/>
      <w:color w:val="1F144A"/>
      <w:szCs w:val="20"/>
    </w:rPr>
  </w:style>
  <w:style w:type="paragraph" w:styleId="Heading5">
    <w:name w:val="heading 5"/>
    <w:basedOn w:val="Heading2Left"/>
    <w:next w:val="Normal"/>
    <w:link w:val="Heading5Char"/>
    <w:uiPriority w:val="9"/>
    <w:unhideWhenUsed/>
    <w:qFormat/>
    <w:rsid w:val="00E271DA"/>
    <w:pPr>
      <w:numPr>
        <w:ilvl w:val="0"/>
        <w:numId w:val="0"/>
      </w:numPr>
      <w:outlineLvl w:val="4"/>
    </w:pPr>
  </w:style>
  <w:style w:type="paragraph" w:styleId="Heading6">
    <w:name w:val="heading 6"/>
    <w:basedOn w:val="Normal"/>
    <w:next w:val="Normal"/>
    <w:link w:val="Heading6Char"/>
    <w:uiPriority w:val="9"/>
    <w:unhideWhenUsed/>
    <w:rsid w:val="006D5B29"/>
    <w:pPr>
      <w:keepNext/>
      <w:keepLines/>
      <w:spacing w:before="40" w:after="0"/>
      <w:outlineLvl w:val="5"/>
    </w:pPr>
    <w:rPr>
      <w:rFonts w:asciiTheme="majorHAnsi" w:eastAsiaTheme="majorEastAsia" w:hAnsiTheme="majorHAnsi" w:cstheme="majorBidi"/>
      <w:color w:val="0F0A24"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uiPriority w:val="9"/>
    <w:rsid w:val="00BE28F4"/>
    <w:rPr>
      <w:rFonts w:ascii="Lato" w:hAnsi="Lato"/>
      <w:b/>
      <w:color w:val="CA005D"/>
      <w:sz w:val="28"/>
    </w:rPr>
  </w:style>
  <w:style w:type="paragraph" w:styleId="ListParagraph">
    <w:name w:val="List Paragraph"/>
    <w:aliases w:val="List para,Dot pt,No Spacing1,List Paragraph Char Char Char,Indicator Text,Numbered Para 1,List Paragraph1,Bullet 1,Bullet Points,MAIN CONTENT,List Paragraph12,List Para,Bullet 1CxSpLast,OBC Bullet,F5 List Paragraph,List Paragraph11"/>
    <w:basedOn w:val="Normal"/>
    <w:link w:val="ListParagraphChar"/>
    <w:uiPriority w:val="34"/>
    <w:qFormat/>
    <w:rsid w:val="00EC1E79"/>
    <w:pPr>
      <w:numPr>
        <w:numId w:val="2"/>
      </w:numPr>
      <w:spacing w:after="160"/>
    </w:pPr>
    <w:rPr>
      <w:rFonts w:ascii="Lato Light" w:hAnsi="Lato Light"/>
    </w:r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basedOn w:val="DefaultParagraphFont"/>
    <w:link w:val="Heading1"/>
    <w:uiPriority w:val="9"/>
    <w:rsid w:val="00915903"/>
    <w:rPr>
      <w:rFonts w:asciiTheme="majorHAnsi" w:hAnsiTheme="majorHAnsi"/>
      <w:b/>
      <w:color w:val="1F144A"/>
      <w:sz w:val="36"/>
    </w:rPr>
  </w:style>
  <w:style w:type="character" w:customStyle="1" w:styleId="Heading4Char">
    <w:name w:val="Heading 4 Char"/>
    <w:basedOn w:val="DefaultParagraphFont"/>
    <w:link w:val="Heading4"/>
    <w:uiPriority w:val="9"/>
    <w:rsid w:val="00D91A22"/>
    <w:rPr>
      <w:rFonts w:ascii="Lato" w:hAnsi="Lato"/>
      <w:b/>
      <w:color w:val="1F144A"/>
      <w:szCs w:val="20"/>
    </w:rPr>
  </w:style>
  <w:style w:type="paragraph" w:styleId="Title">
    <w:name w:val="Title"/>
    <w:basedOn w:val="Normal"/>
    <w:next w:val="Normal"/>
    <w:link w:val="TitleChar"/>
    <w:uiPriority w:val="10"/>
    <w:qFormat/>
    <w:rsid w:val="00E341A3"/>
    <w:pPr>
      <w:contextualSpacing/>
      <w:jc w:val="center"/>
    </w:pPr>
    <w:rPr>
      <w:rFonts w:ascii="Lato bold" w:eastAsiaTheme="majorEastAsia" w:hAnsi="Lato bold" w:cstheme="majorBidi"/>
      <w:b/>
      <w:color w:val="FFFFFF" w:themeColor="background1"/>
      <w:spacing w:val="-10"/>
      <w:kern w:val="28"/>
      <w:sz w:val="84"/>
      <w:szCs w:val="56"/>
    </w:rPr>
  </w:style>
  <w:style w:type="character" w:customStyle="1" w:styleId="TitleChar">
    <w:name w:val="Title Char"/>
    <w:basedOn w:val="DefaultParagraphFont"/>
    <w:link w:val="Title"/>
    <w:uiPriority w:val="10"/>
    <w:rsid w:val="00E341A3"/>
    <w:rPr>
      <w:rFonts w:ascii="Lato bold" w:eastAsiaTheme="majorEastAsia" w:hAnsi="Lato bold" w:cstheme="majorBidi"/>
      <w:b/>
      <w:color w:val="FFFFFF" w:themeColor="background1"/>
      <w:spacing w:val="-10"/>
      <w:kern w:val="28"/>
      <w:sz w:val="84"/>
      <w:szCs w:val="56"/>
    </w:rPr>
  </w:style>
  <w:style w:type="character" w:customStyle="1" w:styleId="Heading3Char">
    <w:name w:val="Heading 3 Char"/>
    <w:basedOn w:val="DefaultParagraphFont"/>
    <w:link w:val="Heading3"/>
    <w:uiPriority w:val="9"/>
    <w:rsid w:val="00B26251"/>
    <w:rPr>
      <w:rFonts w:ascii="Lato" w:hAnsi="Lato"/>
      <w:b/>
      <w:color w:val="CA005D"/>
      <w:sz w:val="24"/>
    </w:rPr>
  </w:style>
  <w:style w:type="paragraph" w:styleId="TOC1">
    <w:name w:val="toc 1"/>
    <w:basedOn w:val="Normal"/>
    <w:next w:val="Normal"/>
    <w:autoRedefine/>
    <w:uiPriority w:val="39"/>
    <w:unhideWhenUsed/>
    <w:rsid w:val="00AD5A23"/>
    <w:pPr>
      <w:tabs>
        <w:tab w:val="left" w:pos="1100"/>
        <w:tab w:val="right" w:leader="dot" w:pos="10194"/>
      </w:tabs>
      <w:spacing w:before="220" w:after="60"/>
      <w:ind w:left="567" w:hanging="567"/>
    </w:pPr>
    <w:rPr>
      <w:b/>
      <w:color w:val="1F144A"/>
      <w:sz w:val="36"/>
    </w:rPr>
  </w:style>
  <w:style w:type="paragraph" w:styleId="TOC2">
    <w:name w:val="toc 2"/>
    <w:basedOn w:val="Normal"/>
    <w:next w:val="Normal"/>
    <w:autoRedefine/>
    <w:uiPriority w:val="39"/>
    <w:unhideWhenUsed/>
    <w:rsid w:val="00AD5A23"/>
    <w:pPr>
      <w:tabs>
        <w:tab w:val="left" w:pos="1247"/>
        <w:tab w:val="right" w:leader="dot" w:pos="10194"/>
      </w:tabs>
      <w:spacing w:after="60"/>
      <w:ind w:left="1247" w:hanging="680"/>
    </w:pPr>
    <w:rPr>
      <w:b/>
      <w:color w:val="CA005D"/>
      <w:sz w:val="28"/>
    </w:rPr>
  </w:style>
  <w:style w:type="paragraph" w:customStyle="1" w:styleId="BodyTextBold">
    <w:name w:val="Body Text Bold"/>
    <w:basedOn w:val="Normal"/>
    <w:next w:val="Normal"/>
    <w:link w:val="BodyTextBoldChar"/>
    <w:qFormat/>
    <w:rsid w:val="005E3F7F"/>
    <w:pPr>
      <w:ind w:left="709"/>
    </w:pPr>
    <w:rPr>
      <w:b/>
      <w:bCs/>
    </w:rPr>
  </w:style>
  <w:style w:type="character" w:customStyle="1" w:styleId="BodyTextBoldChar">
    <w:name w:val="Body Text Bold Char"/>
    <w:basedOn w:val="DefaultParagraphFont"/>
    <w:link w:val="BodyTextBold"/>
    <w:rsid w:val="005E3F7F"/>
    <w:rPr>
      <w:rFonts w:ascii="Lato" w:hAnsi="Lato"/>
      <w:b/>
      <w:bCs/>
    </w:rPr>
  </w:style>
  <w:style w:type="paragraph" w:customStyle="1" w:styleId="BodyTextLight">
    <w:name w:val="Body Text Light"/>
    <w:basedOn w:val="Normal"/>
    <w:link w:val="BodyTextLightChar"/>
    <w:qFormat/>
    <w:rsid w:val="005B1761"/>
    <w:pPr>
      <w:ind w:left="709"/>
    </w:pPr>
    <w:rPr>
      <w:rFonts w:ascii="Lato Light" w:hAnsi="Lato Light"/>
    </w:rPr>
  </w:style>
  <w:style w:type="character" w:customStyle="1" w:styleId="BodyTextLightChar">
    <w:name w:val="Body Text Light Char"/>
    <w:basedOn w:val="DefaultParagraphFont"/>
    <w:link w:val="BodyTextLight"/>
    <w:rsid w:val="005B1761"/>
    <w:rPr>
      <w:rFonts w:ascii="Lato Light" w:hAnsi="Lato Light"/>
    </w:rPr>
  </w:style>
  <w:style w:type="table" w:styleId="TableGrid">
    <w:name w:val="Table Grid"/>
    <w:aliases w:val="Table Style Purple"/>
    <w:basedOn w:val="TableNormal"/>
    <w:uiPriority w:val="39"/>
    <w:rsid w:val="00E44F08"/>
    <w:pPr>
      <w:spacing w:after="0" w:line="240" w:lineRule="auto"/>
    </w:pPr>
    <w:rPr>
      <w:rFonts w:ascii="Lato Light" w:hAnsi="Lato Light"/>
      <w:sz w:val="18"/>
    </w:rPr>
    <w:tblPr>
      <w:tblBorders>
        <w:insideH w:val="single" w:sz="18" w:space="0" w:color="FFFFFF" w:themeColor="background1"/>
      </w:tblBorders>
    </w:tblPr>
    <w:tcPr>
      <w:shd w:val="clear" w:color="auto" w:fill="E3E5E2"/>
      <w:tcMar>
        <w:top w:w="113" w:type="dxa"/>
        <w:left w:w="198" w:type="dxa"/>
      </w:tcMar>
    </w:tcPr>
    <w:tblStylePr w:type="firstRow">
      <w:rPr>
        <w:rFonts w:asciiTheme="majorHAnsi" w:hAnsiTheme="majorHAnsi"/>
        <w:b/>
        <w:sz w:val="22"/>
      </w:rPr>
      <w:tblPr/>
      <w:tcPr>
        <w:shd w:val="clear" w:color="auto" w:fill="5C2071"/>
      </w:tcPr>
    </w:tblStylePr>
    <w:tblStylePr w:type="lastRow">
      <w:rPr>
        <w:rFonts w:ascii="Lato bold" w:hAnsi="Lato bold"/>
      </w:rPr>
    </w:tblStylePr>
  </w:style>
  <w:style w:type="table" w:styleId="GridTable4-Accent3">
    <w:name w:val="Grid Table 4 Accent 3"/>
    <w:basedOn w:val="TableNormal"/>
    <w:uiPriority w:val="49"/>
    <w:rsid w:val="00E71D04"/>
    <w:pPr>
      <w:spacing w:after="0" w:line="240" w:lineRule="auto"/>
    </w:pPr>
    <w:tblPr>
      <w:tblStyleRowBandSize w:val="1"/>
      <w:tblStyleColBandSize w:val="1"/>
      <w:tblBorders>
        <w:top w:val="single" w:sz="4" w:space="0" w:color="FF469A" w:themeColor="accent3" w:themeTint="99"/>
        <w:left w:val="single" w:sz="4" w:space="0" w:color="FF469A" w:themeColor="accent3" w:themeTint="99"/>
        <w:bottom w:val="single" w:sz="4" w:space="0" w:color="FF469A" w:themeColor="accent3" w:themeTint="99"/>
        <w:right w:val="single" w:sz="4" w:space="0" w:color="FF469A" w:themeColor="accent3" w:themeTint="99"/>
        <w:insideH w:val="single" w:sz="4" w:space="0" w:color="FF469A" w:themeColor="accent3" w:themeTint="99"/>
        <w:insideV w:val="single" w:sz="4" w:space="0" w:color="FF469A" w:themeColor="accent3" w:themeTint="99"/>
      </w:tblBorders>
    </w:tblPr>
    <w:tblStylePr w:type="firstRow">
      <w:rPr>
        <w:b/>
        <w:bCs/>
        <w:color w:val="FFFFFF" w:themeColor="background1"/>
      </w:rPr>
      <w:tblPr/>
      <w:tcPr>
        <w:tcBorders>
          <w:top w:val="single" w:sz="4" w:space="0" w:color="CA005D" w:themeColor="accent3"/>
          <w:left w:val="single" w:sz="4" w:space="0" w:color="CA005D" w:themeColor="accent3"/>
          <w:bottom w:val="single" w:sz="4" w:space="0" w:color="CA005D" w:themeColor="accent3"/>
          <w:right w:val="single" w:sz="4" w:space="0" w:color="CA005D" w:themeColor="accent3"/>
          <w:insideH w:val="nil"/>
          <w:insideV w:val="nil"/>
        </w:tcBorders>
        <w:shd w:val="clear" w:color="auto" w:fill="CA005D" w:themeFill="accent3"/>
      </w:tcPr>
    </w:tblStylePr>
    <w:tblStylePr w:type="lastRow">
      <w:rPr>
        <w:b/>
        <w:bCs/>
      </w:rPr>
      <w:tblPr/>
      <w:tcPr>
        <w:tcBorders>
          <w:top w:val="double" w:sz="4" w:space="0" w:color="CA005D" w:themeColor="accent3"/>
        </w:tcBorders>
      </w:tcPr>
    </w:tblStylePr>
    <w:tblStylePr w:type="firstCol">
      <w:rPr>
        <w:b/>
        <w:bCs/>
      </w:rPr>
    </w:tblStylePr>
    <w:tblStylePr w:type="lastCol">
      <w:rPr>
        <w:b/>
        <w:bCs/>
      </w:rPr>
    </w:tblStylePr>
    <w:tblStylePr w:type="band1Vert">
      <w:tblPr/>
      <w:tcPr>
        <w:shd w:val="clear" w:color="auto" w:fill="FFC1DD" w:themeFill="accent3" w:themeFillTint="33"/>
      </w:tcPr>
    </w:tblStylePr>
    <w:tblStylePr w:type="band1Horz">
      <w:tblPr/>
      <w:tcPr>
        <w:shd w:val="clear" w:color="auto" w:fill="FFC1DD" w:themeFill="accent3" w:themeFillTint="33"/>
      </w:tcPr>
    </w:tblStylePr>
  </w:style>
  <w:style w:type="paragraph" w:styleId="Header">
    <w:name w:val="header"/>
    <w:basedOn w:val="Normal"/>
    <w:link w:val="HeaderChar"/>
    <w:uiPriority w:val="99"/>
    <w:unhideWhenUsed/>
    <w:rsid w:val="009001BF"/>
    <w:pPr>
      <w:tabs>
        <w:tab w:val="center" w:pos="4513"/>
        <w:tab w:val="right" w:pos="9026"/>
      </w:tabs>
    </w:pPr>
  </w:style>
  <w:style w:type="character" w:customStyle="1" w:styleId="HeaderChar">
    <w:name w:val="Header Char"/>
    <w:basedOn w:val="DefaultParagraphFont"/>
    <w:link w:val="Header"/>
    <w:uiPriority w:val="99"/>
    <w:rsid w:val="009001BF"/>
    <w:rPr>
      <w:rFonts w:ascii="Lato" w:hAnsi="Lato"/>
    </w:rPr>
  </w:style>
  <w:style w:type="paragraph" w:styleId="Footer">
    <w:name w:val="footer"/>
    <w:basedOn w:val="Normal"/>
    <w:link w:val="FooterChar"/>
    <w:uiPriority w:val="99"/>
    <w:unhideWhenUsed/>
    <w:rsid w:val="000C3D99"/>
    <w:pPr>
      <w:tabs>
        <w:tab w:val="center" w:pos="5103"/>
        <w:tab w:val="right" w:pos="10204"/>
      </w:tabs>
      <w:spacing w:before="220"/>
    </w:pPr>
  </w:style>
  <w:style w:type="character" w:customStyle="1" w:styleId="FooterChar">
    <w:name w:val="Footer Char"/>
    <w:basedOn w:val="DefaultParagraphFont"/>
    <w:link w:val="Footer"/>
    <w:uiPriority w:val="99"/>
    <w:rsid w:val="000C3D99"/>
    <w:rPr>
      <w:rFonts w:ascii="Lato" w:hAnsi="Lato"/>
    </w:rPr>
  </w:style>
  <w:style w:type="paragraph" w:customStyle="1" w:styleId="CoverAuthorDetails">
    <w:name w:val="Cover Author Details"/>
    <w:basedOn w:val="Normal"/>
    <w:link w:val="CoverAuthorDetailsChar"/>
    <w:qFormat/>
    <w:rsid w:val="00B83AA4"/>
    <w:pPr>
      <w:spacing w:before="20" w:after="20"/>
    </w:pPr>
    <w:rPr>
      <w:b/>
      <w:bCs/>
      <w:color w:val="1F144A"/>
      <w:sz w:val="28"/>
      <w:szCs w:val="24"/>
    </w:rPr>
  </w:style>
  <w:style w:type="paragraph" w:customStyle="1" w:styleId="Numbering">
    <w:name w:val="Numbering"/>
    <w:basedOn w:val="ListParagraph"/>
    <w:link w:val="NumberingChar"/>
    <w:qFormat/>
    <w:rsid w:val="006D2805"/>
    <w:pPr>
      <w:numPr>
        <w:numId w:val="3"/>
      </w:numPr>
    </w:pPr>
  </w:style>
  <w:style w:type="paragraph" w:customStyle="1" w:styleId="ListLettering">
    <w:name w:val="List Lettering"/>
    <w:basedOn w:val="ListParagraph"/>
    <w:link w:val="ListLetteringChar"/>
    <w:qFormat/>
    <w:rsid w:val="00453BD6"/>
    <w:pPr>
      <w:numPr>
        <w:numId w:val="4"/>
      </w:numPr>
    </w:p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rsid w:val="00EC1E79"/>
    <w:rPr>
      <w:rFonts w:ascii="Lato Light" w:hAnsi="Lato Light"/>
    </w:rPr>
  </w:style>
  <w:style w:type="character" w:customStyle="1" w:styleId="NumberingChar">
    <w:name w:val="Numbering Char"/>
    <w:basedOn w:val="ListParagraphChar"/>
    <w:link w:val="Numbering"/>
    <w:rsid w:val="006D2805"/>
    <w:rPr>
      <w:rFonts w:ascii="Lato Light" w:hAnsi="Lato Light"/>
    </w:rPr>
  </w:style>
  <w:style w:type="character" w:customStyle="1" w:styleId="ListLetteringChar">
    <w:name w:val="List Lettering Char"/>
    <w:basedOn w:val="ListParagraphChar"/>
    <w:link w:val="ListLettering"/>
    <w:rsid w:val="00453BD6"/>
    <w:rPr>
      <w:rFonts w:ascii="Lato Light" w:hAnsi="Lato Light"/>
    </w:rPr>
  </w:style>
  <w:style w:type="paragraph" w:customStyle="1" w:styleId="ListCross">
    <w:name w:val="List Cross"/>
    <w:basedOn w:val="Normal"/>
    <w:link w:val="ListCrossChar"/>
    <w:qFormat/>
    <w:rsid w:val="005944A3"/>
    <w:pPr>
      <w:numPr>
        <w:numId w:val="6"/>
      </w:numPr>
    </w:pPr>
  </w:style>
  <w:style w:type="paragraph" w:customStyle="1" w:styleId="ListTick">
    <w:name w:val="List Tick"/>
    <w:basedOn w:val="Normal"/>
    <w:link w:val="ListTickChar"/>
    <w:qFormat/>
    <w:rsid w:val="008E36F2"/>
    <w:pPr>
      <w:numPr>
        <w:numId w:val="5"/>
      </w:numPr>
    </w:pPr>
  </w:style>
  <w:style w:type="character" w:customStyle="1" w:styleId="ListCrossChar">
    <w:name w:val="List Cross Char"/>
    <w:basedOn w:val="DefaultParagraphFont"/>
    <w:link w:val="ListCross"/>
    <w:rsid w:val="005944A3"/>
    <w:rPr>
      <w:rFonts w:ascii="Lato" w:hAnsi="Lato"/>
    </w:rPr>
  </w:style>
  <w:style w:type="character" w:customStyle="1" w:styleId="Heading5Char">
    <w:name w:val="Heading 5 Char"/>
    <w:basedOn w:val="DefaultParagraphFont"/>
    <w:link w:val="Heading5"/>
    <w:uiPriority w:val="9"/>
    <w:rsid w:val="00E271DA"/>
    <w:rPr>
      <w:rFonts w:ascii="Lato" w:hAnsi="Lato"/>
      <w:b/>
      <w:color w:val="CA005D"/>
      <w:sz w:val="28"/>
    </w:rPr>
  </w:style>
  <w:style w:type="character" w:customStyle="1" w:styleId="ListTickChar">
    <w:name w:val="List Tick Char"/>
    <w:basedOn w:val="DefaultParagraphFont"/>
    <w:link w:val="ListTick"/>
    <w:rsid w:val="008E36F2"/>
    <w:rPr>
      <w:rFonts w:ascii="Lato" w:hAnsi="Lato"/>
    </w:rPr>
  </w:style>
  <w:style w:type="paragraph" w:customStyle="1" w:styleId="CaseStudyQuoteTitle">
    <w:name w:val="Case Study / Quote Title"/>
    <w:basedOn w:val="Normal"/>
    <w:next w:val="Normal"/>
    <w:link w:val="CaseStudyQuoteTitleChar"/>
    <w:qFormat/>
    <w:rsid w:val="0036238B"/>
    <w:pPr>
      <w:spacing w:after="160"/>
    </w:pPr>
    <w:rPr>
      <w:rFonts w:ascii="Lato bold" w:hAnsi="Lato bold"/>
      <w:b/>
      <w:color w:val="1F144A"/>
      <w:sz w:val="36"/>
    </w:rPr>
  </w:style>
  <w:style w:type="paragraph" w:customStyle="1" w:styleId="CaseStudy">
    <w:name w:val="Case Study"/>
    <w:basedOn w:val="Normal"/>
    <w:next w:val="Normal"/>
    <w:link w:val="CaseStudyChar"/>
    <w:qFormat/>
    <w:rsid w:val="00945259"/>
    <w:rPr>
      <w:b/>
      <w:bCs/>
    </w:rPr>
  </w:style>
  <w:style w:type="character" w:customStyle="1" w:styleId="CaseStudyQuoteTitleChar">
    <w:name w:val="Case Study / Quote Title Char"/>
    <w:basedOn w:val="Heading5Char"/>
    <w:link w:val="CaseStudyQuoteTitle"/>
    <w:rsid w:val="0036238B"/>
    <w:rPr>
      <w:rFonts w:ascii="Lato" w:hAnsi="Lato"/>
      <w:b w:val="0"/>
      <w:color w:val="CA005D"/>
      <w:sz w:val="36"/>
    </w:rPr>
  </w:style>
  <w:style w:type="paragraph" w:customStyle="1" w:styleId="CaseStudyQuoteBullets">
    <w:name w:val="Case Study / Quote Bullets"/>
    <w:basedOn w:val="ListParagraph"/>
    <w:link w:val="CaseStudyQuoteBulletsChar"/>
    <w:qFormat/>
    <w:rsid w:val="0051751F"/>
    <w:pPr>
      <w:numPr>
        <w:numId w:val="12"/>
      </w:numPr>
      <w:ind w:left="238" w:hanging="238"/>
      <w:contextualSpacing/>
    </w:pPr>
  </w:style>
  <w:style w:type="character" w:customStyle="1" w:styleId="CaseStudyChar">
    <w:name w:val="Case Study Char"/>
    <w:basedOn w:val="DefaultParagraphFont"/>
    <w:link w:val="CaseStudy"/>
    <w:rsid w:val="00945259"/>
    <w:rPr>
      <w:rFonts w:ascii="Lato" w:hAnsi="Lato"/>
      <w:b/>
      <w:bCs/>
    </w:rPr>
  </w:style>
  <w:style w:type="paragraph" w:styleId="Subtitle">
    <w:name w:val="Subtitle"/>
    <w:basedOn w:val="Normal"/>
    <w:next w:val="Normal"/>
    <w:link w:val="SubtitleChar"/>
    <w:uiPriority w:val="11"/>
    <w:qFormat/>
    <w:rsid w:val="00A31E63"/>
    <w:pPr>
      <w:numPr>
        <w:ilvl w:val="1"/>
      </w:numPr>
      <w:spacing w:after="160"/>
      <w:ind w:left="567"/>
      <w:contextualSpacing/>
      <w:jc w:val="center"/>
    </w:pPr>
    <w:rPr>
      <w:rFonts w:ascii="Lato bold" w:eastAsiaTheme="minorEastAsia" w:hAnsi="Lato bold"/>
      <w:b/>
      <w:color w:val="FFFFFF" w:themeColor="background1"/>
      <w:spacing w:val="15"/>
      <w:sz w:val="52"/>
      <w:szCs w:val="32"/>
    </w:rPr>
  </w:style>
  <w:style w:type="character" w:customStyle="1" w:styleId="CaseStudyQuoteBulletsChar">
    <w:name w:val="Case Study / Quote Bullets Char"/>
    <w:basedOn w:val="ListParagraphChar"/>
    <w:link w:val="CaseStudyQuoteBullets"/>
    <w:rsid w:val="0051751F"/>
    <w:rPr>
      <w:rFonts w:ascii="Lato Light" w:hAnsi="Lato Light"/>
    </w:rPr>
  </w:style>
  <w:style w:type="character" w:customStyle="1" w:styleId="SubtitleChar">
    <w:name w:val="Subtitle Char"/>
    <w:basedOn w:val="DefaultParagraphFont"/>
    <w:link w:val="Subtitle"/>
    <w:uiPriority w:val="11"/>
    <w:rsid w:val="00A31E63"/>
    <w:rPr>
      <w:rFonts w:ascii="Lato bold" w:eastAsiaTheme="minorEastAsia" w:hAnsi="Lato bold"/>
      <w:b/>
      <w:color w:val="FFFFFF" w:themeColor="background1"/>
      <w:spacing w:val="15"/>
      <w:sz w:val="52"/>
      <w:szCs w:val="32"/>
    </w:rPr>
  </w:style>
  <w:style w:type="paragraph" w:customStyle="1" w:styleId="NormalBold">
    <w:name w:val="Normal Bold"/>
    <w:basedOn w:val="Normal"/>
    <w:next w:val="Normal"/>
    <w:link w:val="NormalBoldChar"/>
    <w:qFormat/>
    <w:rsid w:val="00676EDA"/>
    <w:pPr>
      <w:spacing w:after="80"/>
    </w:pPr>
    <w:rPr>
      <w:rFonts w:ascii="Lato bold" w:hAnsi="Lato bold"/>
    </w:rPr>
  </w:style>
  <w:style w:type="paragraph" w:styleId="TOCHeading">
    <w:name w:val="TOC Heading"/>
    <w:basedOn w:val="Heading1"/>
    <w:next w:val="Normal"/>
    <w:uiPriority w:val="39"/>
    <w:unhideWhenUsed/>
    <w:qFormat/>
    <w:rsid w:val="007F5AC8"/>
    <w:pPr>
      <w:keepNext/>
      <w:keepLines/>
      <w:numPr>
        <w:numId w:val="0"/>
      </w:numPr>
      <w:spacing w:before="120" w:after="240" w:line="360" w:lineRule="auto"/>
      <w:outlineLvl w:val="9"/>
    </w:pPr>
    <w:rPr>
      <w:rFonts w:eastAsiaTheme="majorEastAsia" w:cstheme="majorBidi"/>
      <w:szCs w:val="32"/>
      <w:lang w:val="en-US"/>
    </w:rPr>
  </w:style>
  <w:style w:type="paragraph" w:customStyle="1" w:styleId="NormalLight">
    <w:name w:val="Normal Light"/>
    <w:basedOn w:val="Normal"/>
    <w:link w:val="NormalLightChar"/>
    <w:qFormat/>
    <w:rsid w:val="00920D74"/>
    <w:rPr>
      <w:rFonts w:ascii="Lato Light" w:hAnsi="Lato Light"/>
    </w:rPr>
  </w:style>
  <w:style w:type="paragraph" w:styleId="TOC3">
    <w:name w:val="toc 3"/>
    <w:basedOn w:val="Normal"/>
    <w:next w:val="Normal"/>
    <w:autoRedefine/>
    <w:uiPriority w:val="39"/>
    <w:unhideWhenUsed/>
    <w:rsid w:val="00CC3E79"/>
    <w:pPr>
      <w:spacing w:after="60"/>
      <w:ind w:left="567" w:firstLine="680"/>
    </w:pPr>
    <w:rPr>
      <w:b/>
      <w:color w:val="CA005D"/>
    </w:rPr>
  </w:style>
  <w:style w:type="character" w:styleId="Hyperlink">
    <w:name w:val="Hyperlink"/>
    <w:basedOn w:val="DefaultParagraphFont"/>
    <w:uiPriority w:val="99"/>
    <w:unhideWhenUsed/>
    <w:rsid w:val="00872D87"/>
    <w:rPr>
      <w:color w:val="1F144A" w:themeColor="hyperlink"/>
      <w:u w:val="single"/>
    </w:rPr>
  </w:style>
  <w:style w:type="table" w:customStyle="1" w:styleId="TableStyle">
    <w:name w:val="Table Style"/>
    <w:basedOn w:val="TableNormal"/>
    <w:uiPriority w:val="99"/>
    <w:rsid w:val="00097765"/>
    <w:pPr>
      <w:spacing w:after="0" w:line="240" w:lineRule="auto"/>
    </w:pPr>
    <w:rPr>
      <w:rFonts w:ascii="Lato" w:hAnsi="Lato"/>
    </w:rPr>
    <w:tblPr/>
  </w:style>
  <w:style w:type="table" w:styleId="PlainTable1">
    <w:name w:val="Plain Table 1"/>
    <w:basedOn w:val="TableNormal"/>
    <w:uiPriority w:val="41"/>
    <w:rsid w:val="00C05D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Lato bold" w:hAnsi="Lato bold"/>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30A55"/>
    <w:pPr>
      <w:spacing w:after="0" w:line="240" w:lineRule="auto"/>
    </w:pPr>
    <w:tblPr>
      <w:tblStyleRowBandSize w:val="1"/>
      <w:tblStyleColBandSize w:val="1"/>
      <w:tblBorders>
        <w:top w:val="single" w:sz="4" w:space="0" w:color="573AC9" w:themeColor="accent1" w:themeTint="99"/>
        <w:left w:val="single" w:sz="4" w:space="0" w:color="573AC9" w:themeColor="accent1" w:themeTint="99"/>
        <w:bottom w:val="single" w:sz="4" w:space="0" w:color="573AC9" w:themeColor="accent1" w:themeTint="99"/>
        <w:right w:val="single" w:sz="4" w:space="0" w:color="573AC9" w:themeColor="accent1" w:themeTint="99"/>
        <w:insideH w:val="single" w:sz="4" w:space="0" w:color="573AC9" w:themeColor="accent1" w:themeTint="99"/>
        <w:insideV w:val="single" w:sz="4" w:space="0" w:color="573AC9" w:themeColor="accent1" w:themeTint="99"/>
      </w:tblBorders>
    </w:tblPr>
    <w:tblStylePr w:type="firstRow">
      <w:rPr>
        <w:b/>
        <w:bCs/>
        <w:color w:val="FFFFFF" w:themeColor="background1"/>
      </w:rPr>
      <w:tblPr/>
      <w:tcPr>
        <w:tcBorders>
          <w:top w:val="single" w:sz="4" w:space="0" w:color="1F144A" w:themeColor="accent1"/>
          <w:left w:val="single" w:sz="4" w:space="0" w:color="1F144A" w:themeColor="accent1"/>
          <w:bottom w:val="single" w:sz="4" w:space="0" w:color="1F144A" w:themeColor="accent1"/>
          <w:right w:val="single" w:sz="4" w:space="0" w:color="1F144A" w:themeColor="accent1"/>
          <w:insideH w:val="nil"/>
          <w:insideV w:val="nil"/>
        </w:tcBorders>
        <w:shd w:val="clear" w:color="auto" w:fill="1F144A" w:themeFill="accent1"/>
      </w:tcPr>
    </w:tblStylePr>
    <w:tblStylePr w:type="lastRow">
      <w:rPr>
        <w:b/>
        <w:bCs/>
      </w:rPr>
      <w:tblPr/>
      <w:tcPr>
        <w:tcBorders>
          <w:top w:val="double" w:sz="4" w:space="0" w:color="1F144A" w:themeColor="accent1"/>
        </w:tcBorders>
      </w:tcPr>
    </w:tblStylePr>
    <w:tblStylePr w:type="firstCol">
      <w:rPr>
        <w:b/>
        <w:bCs/>
      </w:rPr>
    </w:tblStylePr>
    <w:tblStylePr w:type="lastCol">
      <w:rPr>
        <w:b/>
        <w:bCs/>
      </w:rPr>
    </w:tblStylePr>
    <w:tblStylePr w:type="band1Vert">
      <w:tblPr/>
      <w:tcPr>
        <w:shd w:val="clear" w:color="auto" w:fill="C6BDED" w:themeFill="accent1" w:themeFillTint="33"/>
      </w:tcPr>
    </w:tblStylePr>
    <w:tblStylePr w:type="band1Horz">
      <w:tblPr/>
      <w:tcPr>
        <w:shd w:val="clear" w:color="auto" w:fill="C6BDED" w:themeFill="accent1" w:themeFillTint="33"/>
      </w:tcPr>
    </w:tblStylePr>
  </w:style>
  <w:style w:type="paragraph" w:styleId="Caption">
    <w:name w:val="caption"/>
    <w:basedOn w:val="Normal"/>
    <w:next w:val="Normal"/>
    <w:uiPriority w:val="35"/>
    <w:unhideWhenUsed/>
    <w:qFormat/>
    <w:rsid w:val="008161FF"/>
    <w:pPr>
      <w:spacing w:before="240" w:after="200"/>
    </w:pPr>
    <w:rPr>
      <w:b/>
      <w:iCs/>
      <w:sz w:val="18"/>
      <w:szCs w:val="18"/>
    </w:rPr>
  </w:style>
  <w:style w:type="paragraph" w:customStyle="1" w:styleId="ListBullet1">
    <w:name w:val="List Bullet 1"/>
    <w:basedOn w:val="Normal"/>
    <w:link w:val="ListBullet1Char"/>
    <w:qFormat/>
    <w:rsid w:val="00AB6373"/>
    <w:pPr>
      <w:numPr>
        <w:numId w:val="7"/>
      </w:numPr>
      <w:ind w:left="170" w:hanging="170"/>
      <w:contextualSpacing/>
    </w:pPr>
  </w:style>
  <w:style w:type="paragraph" w:customStyle="1" w:styleId="ListBullet2">
    <w:name w:val="List Bullet2"/>
    <w:basedOn w:val="Normal"/>
    <w:link w:val="ListBullet2Char"/>
    <w:qFormat/>
    <w:rsid w:val="00AB6373"/>
    <w:pPr>
      <w:numPr>
        <w:numId w:val="8"/>
      </w:numPr>
      <w:ind w:left="170" w:hanging="170"/>
      <w:contextualSpacing/>
    </w:pPr>
  </w:style>
  <w:style w:type="character" w:customStyle="1" w:styleId="ListBullet1Char">
    <w:name w:val="List Bullet 1 Char"/>
    <w:basedOn w:val="DefaultParagraphFont"/>
    <w:link w:val="ListBullet1"/>
    <w:rsid w:val="00AB6373"/>
    <w:rPr>
      <w:rFonts w:ascii="Lato" w:hAnsi="Lato"/>
    </w:rPr>
  </w:style>
  <w:style w:type="character" w:customStyle="1" w:styleId="ListBullet2Char">
    <w:name w:val="List Bullet2 Char"/>
    <w:basedOn w:val="DefaultParagraphFont"/>
    <w:link w:val="ListBullet2"/>
    <w:rsid w:val="00AB6373"/>
    <w:rPr>
      <w:rFonts w:ascii="Lato" w:hAnsi="Lato"/>
    </w:rPr>
  </w:style>
  <w:style w:type="paragraph" w:customStyle="1" w:styleId="ParagraphNunmbering">
    <w:name w:val="Paragraph Nunmbering"/>
    <w:basedOn w:val="ListParagraph"/>
    <w:link w:val="ParagraphNunmberingChar"/>
    <w:qFormat/>
    <w:rsid w:val="00401B9A"/>
    <w:pPr>
      <w:spacing w:after="180"/>
    </w:pPr>
    <w:rPr>
      <w:rFonts w:asciiTheme="minorHAnsi" w:hAnsiTheme="minorHAnsi"/>
      <w:b/>
      <w:bCs/>
    </w:rPr>
  </w:style>
  <w:style w:type="paragraph" w:customStyle="1" w:styleId="Heading2Left">
    <w:name w:val="Heading 2 Left"/>
    <w:basedOn w:val="Heading2"/>
    <w:link w:val="Heading2LeftChar"/>
    <w:rsid w:val="00067742"/>
    <w:pPr>
      <w:spacing w:before="60" w:after="200"/>
      <w:ind w:left="567" w:hanging="567"/>
    </w:pPr>
  </w:style>
  <w:style w:type="character" w:customStyle="1" w:styleId="ParagraphNunmberingChar">
    <w:name w:val="Paragraph Nunmbering Char"/>
    <w:basedOn w:val="ListParagraphChar"/>
    <w:link w:val="ParagraphNunmbering"/>
    <w:rsid w:val="00401B9A"/>
    <w:rPr>
      <w:rFonts w:ascii="Lato Light" w:hAnsi="Lato Light"/>
      <w:b/>
      <w:bCs/>
    </w:rPr>
  </w:style>
  <w:style w:type="paragraph" w:customStyle="1" w:styleId="AppendixA">
    <w:name w:val="Appendix A"/>
    <w:basedOn w:val="CaseStudyQuoteTitle"/>
    <w:next w:val="Normal"/>
    <w:link w:val="AppendixAChar"/>
    <w:qFormat/>
    <w:rsid w:val="006105E0"/>
    <w:pPr>
      <w:spacing w:before="180"/>
    </w:pPr>
  </w:style>
  <w:style w:type="character" w:customStyle="1" w:styleId="Heading2LeftChar">
    <w:name w:val="Heading 2 Left Char"/>
    <w:basedOn w:val="Heading2Char"/>
    <w:link w:val="Heading2Left"/>
    <w:rsid w:val="00067742"/>
    <w:rPr>
      <w:rFonts w:ascii="Lato" w:hAnsi="Lato"/>
      <w:b/>
      <w:color w:val="CA005D"/>
      <w:sz w:val="28"/>
    </w:rPr>
  </w:style>
  <w:style w:type="paragraph" w:customStyle="1" w:styleId="AppendixSubtitle">
    <w:name w:val="Appendix Subtitle"/>
    <w:basedOn w:val="CoverAuthorDetails"/>
    <w:next w:val="Normal"/>
    <w:link w:val="AppendixSubtitleChar"/>
    <w:qFormat/>
    <w:rsid w:val="000C43F4"/>
  </w:style>
  <w:style w:type="character" w:customStyle="1" w:styleId="AppendixAChar">
    <w:name w:val="Appendix A Char"/>
    <w:basedOn w:val="CaseStudyQuoteTitleChar"/>
    <w:link w:val="AppendixA"/>
    <w:rsid w:val="006105E0"/>
    <w:rPr>
      <w:rFonts w:ascii="Lato bold" w:hAnsi="Lato bold"/>
      <w:b/>
      <w:color w:val="1F144A"/>
      <w:sz w:val="36"/>
    </w:rPr>
  </w:style>
  <w:style w:type="paragraph" w:customStyle="1" w:styleId="BorderBottom2">
    <w:name w:val="Border Bottom 2"/>
    <w:basedOn w:val="Normal"/>
    <w:next w:val="Normal"/>
    <w:link w:val="BorderBottom2Char"/>
    <w:qFormat/>
    <w:rsid w:val="00E33D42"/>
    <w:pPr>
      <w:pBdr>
        <w:bottom w:val="single" w:sz="8" w:space="1" w:color="1F144A"/>
      </w:pBdr>
    </w:pPr>
  </w:style>
  <w:style w:type="character" w:customStyle="1" w:styleId="CoverAuthorDetailsChar">
    <w:name w:val="Cover Author Details Char"/>
    <w:basedOn w:val="DefaultParagraphFont"/>
    <w:link w:val="CoverAuthorDetails"/>
    <w:rsid w:val="00B83AA4"/>
    <w:rPr>
      <w:rFonts w:ascii="Lato" w:hAnsi="Lato"/>
      <w:b/>
      <w:bCs/>
      <w:color w:val="1F144A"/>
      <w:sz w:val="28"/>
      <w:szCs w:val="24"/>
    </w:rPr>
  </w:style>
  <w:style w:type="character" w:customStyle="1" w:styleId="AppendixSubtitleChar">
    <w:name w:val="Appendix Subtitle Char"/>
    <w:basedOn w:val="CoverAuthorDetailsChar"/>
    <w:link w:val="AppendixSubtitle"/>
    <w:rsid w:val="000C43F4"/>
    <w:rPr>
      <w:rFonts w:ascii="Lato" w:hAnsi="Lato"/>
      <w:b/>
      <w:bCs/>
      <w:color w:val="1F144A"/>
      <w:sz w:val="28"/>
      <w:szCs w:val="24"/>
    </w:rPr>
  </w:style>
  <w:style w:type="character" w:styleId="UnresolvedMention">
    <w:name w:val="Unresolved Mention"/>
    <w:basedOn w:val="DefaultParagraphFont"/>
    <w:uiPriority w:val="99"/>
    <w:unhideWhenUsed/>
    <w:rsid w:val="00EE6023"/>
    <w:rPr>
      <w:color w:val="605E5C"/>
      <w:shd w:val="clear" w:color="auto" w:fill="E1DFDD"/>
    </w:rPr>
  </w:style>
  <w:style w:type="character" w:customStyle="1" w:styleId="BorderBottom2Char">
    <w:name w:val="Border Bottom 2 Char"/>
    <w:basedOn w:val="DefaultParagraphFont"/>
    <w:link w:val="BorderBottom2"/>
    <w:rsid w:val="00E33D42"/>
    <w:rPr>
      <w:rFonts w:ascii="Lato" w:hAnsi="Lato"/>
    </w:rPr>
  </w:style>
  <w:style w:type="character" w:styleId="FollowedHyperlink">
    <w:name w:val="FollowedHyperlink"/>
    <w:basedOn w:val="DefaultParagraphFont"/>
    <w:uiPriority w:val="99"/>
    <w:semiHidden/>
    <w:unhideWhenUsed/>
    <w:rsid w:val="004940E7"/>
    <w:rPr>
      <w:color w:val="8A9187" w:themeColor="followedHyperlink"/>
      <w:u w:val="single"/>
    </w:rPr>
  </w:style>
  <w:style w:type="paragraph" w:styleId="EndnoteText">
    <w:name w:val="endnote text"/>
    <w:basedOn w:val="Normal"/>
    <w:link w:val="EndnoteTextChar"/>
    <w:uiPriority w:val="99"/>
    <w:semiHidden/>
    <w:unhideWhenUsed/>
    <w:rsid w:val="006345E5"/>
    <w:pPr>
      <w:spacing w:after="0"/>
    </w:pPr>
    <w:rPr>
      <w:sz w:val="20"/>
      <w:szCs w:val="20"/>
    </w:rPr>
  </w:style>
  <w:style w:type="character" w:customStyle="1" w:styleId="EndnoteTextChar">
    <w:name w:val="Endnote Text Char"/>
    <w:basedOn w:val="DefaultParagraphFont"/>
    <w:link w:val="EndnoteText"/>
    <w:uiPriority w:val="99"/>
    <w:semiHidden/>
    <w:rsid w:val="006345E5"/>
    <w:rPr>
      <w:rFonts w:ascii="Lato" w:hAnsi="Lato"/>
      <w:sz w:val="20"/>
      <w:szCs w:val="20"/>
    </w:rPr>
  </w:style>
  <w:style w:type="character" w:styleId="EndnoteReference">
    <w:name w:val="endnote reference"/>
    <w:basedOn w:val="DefaultParagraphFont"/>
    <w:uiPriority w:val="99"/>
    <w:semiHidden/>
    <w:unhideWhenUsed/>
    <w:rsid w:val="006345E5"/>
    <w:rPr>
      <w:vertAlign w:val="superscript"/>
    </w:rPr>
  </w:style>
  <w:style w:type="paragraph" w:styleId="FootnoteText">
    <w:name w:val="footnote text"/>
    <w:basedOn w:val="Normal"/>
    <w:next w:val="Normal"/>
    <w:link w:val="FootnoteTextChar"/>
    <w:uiPriority w:val="99"/>
    <w:unhideWhenUsed/>
    <w:qFormat/>
    <w:rsid w:val="00BC29A8"/>
    <w:pPr>
      <w:spacing w:after="0"/>
    </w:pPr>
    <w:rPr>
      <w:rFonts w:ascii="Lato Light" w:hAnsi="Lato Light"/>
      <w:sz w:val="18"/>
      <w:szCs w:val="18"/>
    </w:rPr>
  </w:style>
  <w:style w:type="character" w:customStyle="1" w:styleId="FootnoteTextChar">
    <w:name w:val="Footnote Text Char"/>
    <w:basedOn w:val="DefaultParagraphFont"/>
    <w:link w:val="FootnoteText"/>
    <w:uiPriority w:val="99"/>
    <w:rsid w:val="00BC29A8"/>
    <w:rPr>
      <w:rFonts w:ascii="Lato Light" w:hAnsi="Lato Light"/>
      <w:sz w:val="18"/>
      <w:szCs w:val="18"/>
    </w:rPr>
  </w:style>
  <w:style w:type="character" w:styleId="FootnoteReference">
    <w:name w:val="footnote reference"/>
    <w:basedOn w:val="DefaultParagraphFont"/>
    <w:uiPriority w:val="99"/>
    <w:unhideWhenUsed/>
    <w:rsid w:val="00390AFA"/>
    <w:rPr>
      <w:bdr w:val="none" w:sz="0" w:space="0" w:color="auto"/>
      <w:vertAlign w:val="superscript"/>
    </w:rPr>
  </w:style>
  <w:style w:type="paragraph" w:customStyle="1" w:styleId="BodyTextNormal">
    <w:name w:val="Body Text Normal"/>
    <w:basedOn w:val="Normal"/>
    <w:link w:val="BodyTextNormalChar"/>
    <w:qFormat/>
    <w:rsid w:val="005B1761"/>
    <w:pPr>
      <w:ind w:left="709"/>
    </w:pPr>
  </w:style>
  <w:style w:type="character" w:customStyle="1" w:styleId="NormalBoldChar">
    <w:name w:val="Normal Bold Char"/>
    <w:basedOn w:val="DefaultParagraphFont"/>
    <w:link w:val="NormalBold"/>
    <w:rsid w:val="00676EDA"/>
    <w:rPr>
      <w:rFonts w:ascii="Lato bold" w:hAnsi="Lato bold"/>
    </w:rPr>
  </w:style>
  <w:style w:type="character" w:customStyle="1" w:styleId="BodyTextNormalChar">
    <w:name w:val="Body Text Normal Char"/>
    <w:basedOn w:val="DefaultParagraphFont"/>
    <w:link w:val="BodyTextNormal"/>
    <w:rsid w:val="005B1761"/>
    <w:rPr>
      <w:rFonts w:ascii="Lato" w:hAnsi="Lato"/>
    </w:rPr>
  </w:style>
  <w:style w:type="paragraph" w:customStyle="1" w:styleId="ListRomanNumerals">
    <w:name w:val="List Roman Numerals"/>
    <w:basedOn w:val="ListParagraph"/>
    <w:link w:val="ListRomanNumeralsChar"/>
    <w:qFormat/>
    <w:rsid w:val="00E75A2B"/>
    <w:pPr>
      <w:numPr>
        <w:numId w:val="11"/>
      </w:numPr>
      <w:spacing w:before="40" w:after="60"/>
    </w:pPr>
  </w:style>
  <w:style w:type="character" w:customStyle="1" w:styleId="NormalLightChar">
    <w:name w:val="Normal Light Char"/>
    <w:basedOn w:val="DefaultParagraphFont"/>
    <w:link w:val="NormalLight"/>
    <w:rsid w:val="00920D74"/>
    <w:rPr>
      <w:rFonts w:ascii="Lato Light" w:hAnsi="Lato Light"/>
    </w:rPr>
  </w:style>
  <w:style w:type="character" w:customStyle="1" w:styleId="ListRomanNumeralsChar">
    <w:name w:val="List Roman Numerals Char"/>
    <w:basedOn w:val="ListParagraphChar"/>
    <w:link w:val="ListRomanNumerals"/>
    <w:rsid w:val="00E75A2B"/>
    <w:rPr>
      <w:rFonts w:ascii="Lato Light" w:hAnsi="Lato Light"/>
    </w:rPr>
  </w:style>
  <w:style w:type="paragraph" w:styleId="NoSpacing">
    <w:name w:val="No Spacing"/>
    <w:link w:val="NoSpacingChar"/>
    <w:uiPriority w:val="1"/>
    <w:qFormat/>
    <w:rsid w:val="00D02C1A"/>
    <w:pPr>
      <w:spacing w:after="0" w:line="240" w:lineRule="auto"/>
    </w:pPr>
    <w:rPr>
      <w:rFonts w:ascii="Lato" w:hAnsi="Lato"/>
    </w:rPr>
  </w:style>
  <w:style w:type="paragraph" w:customStyle="1" w:styleId="NoSpacingLight">
    <w:name w:val="No Spacing Light"/>
    <w:basedOn w:val="NoSpacing"/>
    <w:link w:val="NoSpacingLightChar"/>
    <w:qFormat/>
    <w:rsid w:val="00CE12E4"/>
    <w:rPr>
      <w:rFonts w:ascii="Lato Light" w:hAnsi="Lato Light"/>
    </w:rPr>
  </w:style>
  <w:style w:type="character" w:customStyle="1" w:styleId="NoSpacingChar">
    <w:name w:val="No Spacing Char"/>
    <w:basedOn w:val="DefaultParagraphFont"/>
    <w:link w:val="NoSpacing"/>
    <w:uiPriority w:val="1"/>
    <w:rsid w:val="00CE12E4"/>
    <w:rPr>
      <w:rFonts w:ascii="Lato" w:hAnsi="Lato"/>
    </w:rPr>
  </w:style>
  <w:style w:type="character" w:customStyle="1" w:styleId="NoSpacingLightChar">
    <w:name w:val="No Spacing Light Char"/>
    <w:basedOn w:val="NoSpacingChar"/>
    <w:link w:val="NoSpacingLight"/>
    <w:rsid w:val="00CE12E4"/>
    <w:rPr>
      <w:rFonts w:ascii="Lato Light" w:hAnsi="Lato Light"/>
    </w:rPr>
  </w:style>
  <w:style w:type="character" w:customStyle="1" w:styleId="Heading6Char">
    <w:name w:val="Heading 6 Char"/>
    <w:basedOn w:val="DefaultParagraphFont"/>
    <w:link w:val="Heading6"/>
    <w:uiPriority w:val="9"/>
    <w:rsid w:val="006D5B29"/>
    <w:rPr>
      <w:rFonts w:asciiTheme="majorHAnsi" w:eastAsiaTheme="majorEastAsia" w:hAnsiTheme="majorHAnsi" w:cstheme="majorBidi"/>
      <w:color w:val="0F0A24" w:themeColor="accent1" w:themeShade="7F"/>
    </w:rPr>
  </w:style>
  <w:style w:type="paragraph" w:customStyle="1" w:styleId="BodyTextNormal0">
    <w:name w:val="Body Text – Normal"/>
    <w:basedOn w:val="Normal"/>
    <w:link w:val="BodyTextNormalChar0"/>
    <w:uiPriority w:val="99"/>
    <w:qFormat/>
    <w:rsid w:val="00C311BD"/>
    <w:pPr>
      <w:spacing w:before="120" w:after="240" w:line="264" w:lineRule="auto"/>
    </w:pPr>
    <w:rPr>
      <w:rFonts w:ascii="Arial" w:eastAsiaTheme="minorEastAsia" w:hAnsi="Arial" w:cs="Times New Roman"/>
      <w:szCs w:val="24"/>
    </w:rPr>
  </w:style>
  <w:style w:type="character" w:customStyle="1" w:styleId="BodyTextNormalChar0">
    <w:name w:val="Body Text – Normal Char"/>
    <w:basedOn w:val="DefaultParagraphFont"/>
    <w:link w:val="BodyTextNormal0"/>
    <w:uiPriority w:val="99"/>
    <w:rsid w:val="00C311BD"/>
    <w:rPr>
      <w:rFonts w:ascii="Arial" w:eastAsiaTheme="minorEastAsia" w:hAnsi="Arial" w:cs="Times New Roman"/>
      <w:szCs w:val="24"/>
    </w:rPr>
  </w:style>
  <w:style w:type="paragraph" w:styleId="BalloonText">
    <w:name w:val="Balloon Text"/>
    <w:basedOn w:val="Normal"/>
    <w:link w:val="BalloonTextChar"/>
    <w:uiPriority w:val="99"/>
    <w:semiHidden/>
    <w:unhideWhenUsed/>
    <w:rsid w:val="00687F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FA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3E5C20"/>
    <w:rPr>
      <w:b/>
      <w:bCs/>
    </w:rPr>
  </w:style>
  <w:style w:type="character" w:customStyle="1" w:styleId="CommentSubjectChar">
    <w:name w:val="Comment Subject Char"/>
    <w:basedOn w:val="CommentTextChar"/>
    <w:link w:val="CommentSubject"/>
    <w:uiPriority w:val="99"/>
    <w:semiHidden/>
    <w:rsid w:val="003E5C20"/>
    <w:rPr>
      <w:rFonts w:ascii="Lato" w:hAnsi="Lato"/>
      <w:b/>
      <w:bCs/>
      <w:sz w:val="20"/>
      <w:szCs w:val="20"/>
    </w:rPr>
  </w:style>
  <w:style w:type="paragraph" w:styleId="Revision">
    <w:name w:val="Revision"/>
    <w:hidden/>
    <w:uiPriority w:val="99"/>
    <w:semiHidden/>
    <w:rsid w:val="00BA06EB"/>
    <w:pPr>
      <w:spacing w:after="0" w:line="240" w:lineRule="auto"/>
    </w:pPr>
    <w:rPr>
      <w:rFonts w:ascii="Lato" w:hAnsi="Lato"/>
    </w:rPr>
  </w:style>
  <w:style w:type="paragraph" w:customStyle="1" w:styleId="Default">
    <w:name w:val="Default"/>
    <w:rsid w:val="00811B27"/>
    <w:pPr>
      <w:autoSpaceDE w:val="0"/>
      <w:autoSpaceDN w:val="0"/>
      <w:adjustRightInd w:val="0"/>
      <w:spacing w:after="0" w:line="240" w:lineRule="auto"/>
    </w:pPr>
    <w:rPr>
      <w:rFonts w:ascii="Verdana" w:eastAsia="Times New Roman" w:hAnsi="Verdana" w:cs="Verdana"/>
      <w:color w:val="000000"/>
      <w:sz w:val="24"/>
      <w:szCs w:val="24"/>
      <w:lang w:eastAsia="en-GB"/>
    </w:rPr>
  </w:style>
  <w:style w:type="table" w:customStyle="1" w:styleId="TableStylePurple1">
    <w:name w:val="Table Style Purple1"/>
    <w:basedOn w:val="TableNormal"/>
    <w:next w:val="TableGrid"/>
    <w:uiPriority w:val="39"/>
    <w:rsid w:val="00811B27"/>
    <w:pPr>
      <w:spacing w:after="0" w:line="240" w:lineRule="auto"/>
    </w:pPr>
    <w:rPr>
      <w:rFonts w:ascii="Lato Light" w:hAnsi="Lato Light"/>
      <w:sz w:val="18"/>
    </w:rPr>
    <w:tblPr>
      <w:tblBorders>
        <w:insideH w:val="single" w:sz="18" w:space="0" w:color="FFFFFF" w:themeColor="background1"/>
      </w:tblBorders>
    </w:tblPr>
    <w:tcPr>
      <w:shd w:val="clear" w:color="auto" w:fill="E3E5E2"/>
      <w:tcMar>
        <w:top w:w="113" w:type="dxa"/>
        <w:left w:w="198" w:type="dxa"/>
      </w:tcMar>
    </w:tcPr>
    <w:tblStylePr w:type="firstRow">
      <w:rPr>
        <w:rFonts w:asciiTheme="majorHAnsi" w:hAnsiTheme="majorHAnsi"/>
        <w:b/>
        <w:sz w:val="22"/>
      </w:rPr>
      <w:tblPr/>
      <w:tcPr>
        <w:shd w:val="clear" w:color="auto" w:fill="5C2071"/>
      </w:tcPr>
    </w:tblStylePr>
    <w:tblStylePr w:type="lastRow">
      <w:rPr>
        <w:rFonts w:ascii="Lato bold" w:hAnsi="Lato bold"/>
      </w:rPr>
    </w:tblStylePr>
  </w:style>
  <w:style w:type="character" w:styleId="Mention">
    <w:name w:val="Mention"/>
    <w:basedOn w:val="DefaultParagraphFont"/>
    <w:uiPriority w:val="99"/>
    <w:unhideWhenUsed/>
    <w:rsid w:val="00506A0F"/>
    <w:rPr>
      <w:color w:val="2B579A"/>
      <w:shd w:val="clear" w:color="auto" w:fill="E1DFDD"/>
    </w:rPr>
  </w:style>
  <w:style w:type="paragraph" w:styleId="NormalWeb">
    <w:name w:val="Normal (Web)"/>
    <w:basedOn w:val="Normal"/>
    <w:uiPriority w:val="99"/>
    <w:semiHidden/>
    <w:unhideWhenUsed/>
    <w:rsid w:val="008067A4"/>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StylePurple2">
    <w:name w:val="Table Style Purple2"/>
    <w:basedOn w:val="TableNormal"/>
    <w:next w:val="TableGrid"/>
    <w:uiPriority w:val="39"/>
    <w:rsid w:val="003B494D"/>
    <w:pPr>
      <w:spacing w:after="0" w:line="240" w:lineRule="auto"/>
    </w:pPr>
    <w:rPr>
      <w:rFonts w:ascii="Lato Light" w:hAnsi="Lato Light"/>
      <w:sz w:val="18"/>
    </w:rPr>
    <w:tblPr>
      <w:tblBorders>
        <w:insideH w:val="single" w:sz="18" w:space="0" w:color="FFFFFF" w:themeColor="background1"/>
      </w:tblBorders>
    </w:tblPr>
    <w:tcPr>
      <w:shd w:val="clear" w:color="auto" w:fill="E3E5E2"/>
      <w:tcMar>
        <w:top w:w="113" w:type="dxa"/>
        <w:left w:w="198" w:type="dxa"/>
      </w:tcMar>
    </w:tcPr>
    <w:tblStylePr w:type="firstRow">
      <w:rPr>
        <w:rFonts w:asciiTheme="majorHAnsi" w:hAnsiTheme="majorHAnsi"/>
        <w:b/>
        <w:sz w:val="22"/>
      </w:rPr>
      <w:tblPr/>
      <w:tcPr>
        <w:shd w:val="clear" w:color="auto" w:fill="5C2071"/>
      </w:tcPr>
    </w:tblStylePr>
    <w:tblStylePr w:type="lastRow">
      <w:rPr>
        <w:rFonts w:ascii="Lato Light" w:hAnsi="Lato Light"/>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3581">
      <w:bodyDiv w:val="1"/>
      <w:marLeft w:val="0"/>
      <w:marRight w:val="0"/>
      <w:marTop w:val="0"/>
      <w:marBottom w:val="0"/>
      <w:divBdr>
        <w:top w:val="none" w:sz="0" w:space="0" w:color="auto"/>
        <w:left w:val="none" w:sz="0" w:space="0" w:color="auto"/>
        <w:bottom w:val="none" w:sz="0" w:space="0" w:color="auto"/>
        <w:right w:val="none" w:sz="0" w:space="0" w:color="auto"/>
      </w:divBdr>
      <w:divsChild>
        <w:div w:id="462502207">
          <w:marLeft w:val="446"/>
          <w:marRight w:val="0"/>
          <w:marTop w:val="0"/>
          <w:marBottom w:val="0"/>
          <w:divBdr>
            <w:top w:val="none" w:sz="0" w:space="0" w:color="auto"/>
            <w:left w:val="none" w:sz="0" w:space="0" w:color="auto"/>
            <w:bottom w:val="none" w:sz="0" w:space="0" w:color="auto"/>
            <w:right w:val="none" w:sz="0" w:space="0" w:color="auto"/>
          </w:divBdr>
        </w:div>
        <w:div w:id="2080055643">
          <w:marLeft w:val="446"/>
          <w:marRight w:val="0"/>
          <w:marTop w:val="0"/>
          <w:marBottom w:val="0"/>
          <w:divBdr>
            <w:top w:val="none" w:sz="0" w:space="0" w:color="auto"/>
            <w:left w:val="none" w:sz="0" w:space="0" w:color="auto"/>
            <w:bottom w:val="none" w:sz="0" w:space="0" w:color="auto"/>
            <w:right w:val="none" w:sz="0" w:space="0" w:color="auto"/>
          </w:divBdr>
        </w:div>
        <w:div w:id="766459392">
          <w:marLeft w:val="1987"/>
          <w:marRight w:val="0"/>
          <w:marTop w:val="0"/>
          <w:marBottom w:val="0"/>
          <w:divBdr>
            <w:top w:val="none" w:sz="0" w:space="0" w:color="auto"/>
            <w:left w:val="none" w:sz="0" w:space="0" w:color="auto"/>
            <w:bottom w:val="none" w:sz="0" w:space="0" w:color="auto"/>
            <w:right w:val="none" w:sz="0" w:space="0" w:color="auto"/>
          </w:divBdr>
        </w:div>
        <w:div w:id="652418317">
          <w:marLeft w:val="1987"/>
          <w:marRight w:val="0"/>
          <w:marTop w:val="0"/>
          <w:marBottom w:val="0"/>
          <w:divBdr>
            <w:top w:val="none" w:sz="0" w:space="0" w:color="auto"/>
            <w:left w:val="none" w:sz="0" w:space="0" w:color="auto"/>
            <w:bottom w:val="none" w:sz="0" w:space="0" w:color="auto"/>
            <w:right w:val="none" w:sz="0" w:space="0" w:color="auto"/>
          </w:divBdr>
        </w:div>
      </w:divsChild>
    </w:div>
    <w:div w:id="163008388">
      <w:bodyDiv w:val="1"/>
      <w:marLeft w:val="0"/>
      <w:marRight w:val="0"/>
      <w:marTop w:val="0"/>
      <w:marBottom w:val="0"/>
      <w:divBdr>
        <w:top w:val="none" w:sz="0" w:space="0" w:color="auto"/>
        <w:left w:val="none" w:sz="0" w:space="0" w:color="auto"/>
        <w:bottom w:val="none" w:sz="0" w:space="0" w:color="auto"/>
        <w:right w:val="none" w:sz="0" w:space="0" w:color="auto"/>
      </w:divBdr>
    </w:div>
    <w:div w:id="533620465">
      <w:bodyDiv w:val="1"/>
      <w:marLeft w:val="0"/>
      <w:marRight w:val="0"/>
      <w:marTop w:val="0"/>
      <w:marBottom w:val="0"/>
      <w:divBdr>
        <w:top w:val="none" w:sz="0" w:space="0" w:color="auto"/>
        <w:left w:val="none" w:sz="0" w:space="0" w:color="auto"/>
        <w:bottom w:val="none" w:sz="0" w:space="0" w:color="auto"/>
        <w:right w:val="none" w:sz="0" w:space="0" w:color="auto"/>
      </w:divBdr>
    </w:div>
    <w:div w:id="587075858">
      <w:bodyDiv w:val="1"/>
      <w:marLeft w:val="0"/>
      <w:marRight w:val="0"/>
      <w:marTop w:val="0"/>
      <w:marBottom w:val="0"/>
      <w:divBdr>
        <w:top w:val="none" w:sz="0" w:space="0" w:color="auto"/>
        <w:left w:val="none" w:sz="0" w:space="0" w:color="auto"/>
        <w:bottom w:val="none" w:sz="0" w:space="0" w:color="auto"/>
        <w:right w:val="none" w:sz="0" w:space="0" w:color="auto"/>
      </w:divBdr>
    </w:div>
    <w:div w:id="996347248">
      <w:bodyDiv w:val="1"/>
      <w:marLeft w:val="0"/>
      <w:marRight w:val="0"/>
      <w:marTop w:val="0"/>
      <w:marBottom w:val="0"/>
      <w:divBdr>
        <w:top w:val="none" w:sz="0" w:space="0" w:color="auto"/>
        <w:left w:val="none" w:sz="0" w:space="0" w:color="auto"/>
        <w:bottom w:val="none" w:sz="0" w:space="0" w:color="auto"/>
        <w:right w:val="none" w:sz="0" w:space="0" w:color="auto"/>
      </w:divBdr>
    </w:div>
    <w:div w:id="1068455446">
      <w:bodyDiv w:val="1"/>
      <w:marLeft w:val="0"/>
      <w:marRight w:val="0"/>
      <w:marTop w:val="0"/>
      <w:marBottom w:val="0"/>
      <w:divBdr>
        <w:top w:val="none" w:sz="0" w:space="0" w:color="auto"/>
        <w:left w:val="none" w:sz="0" w:space="0" w:color="auto"/>
        <w:bottom w:val="none" w:sz="0" w:space="0" w:color="auto"/>
        <w:right w:val="none" w:sz="0" w:space="0" w:color="auto"/>
      </w:divBdr>
    </w:div>
    <w:div w:id="1096369951">
      <w:bodyDiv w:val="1"/>
      <w:marLeft w:val="0"/>
      <w:marRight w:val="0"/>
      <w:marTop w:val="0"/>
      <w:marBottom w:val="0"/>
      <w:divBdr>
        <w:top w:val="none" w:sz="0" w:space="0" w:color="auto"/>
        <w:left w:val="none" w:sz="0" w:space="0" w:color="auto"/>
        <w:bottom w:val="none" w:sz="0" w:space="0" w:color="auto"/>
        <w:right w:val="none" w:sz="0" w:space="0" w:color="auto"/>
      </w:divBdr>
    </w:div>
    <w:div w:id="1477456381">
      <w:bodyDiv w:val="1"/>
      <w:marLeft w:val="0"/>
      <w:marRight w:val="0"/>
      <w:marTop w:val="0"/>
      <w:marBottom w:val="0"/>
      <w:divBdr>
        <w:top w:val="none" w:sz="0" w:space="0" w:color="auto"/>
        <w:left w:val="none" w:sz="0" w:space="0" w:color="auto"/>
        <w:bottom w:val="none" w:sz="0" w:space="0" w:color="auto"/>
        <w:right w:val="none" w:sz="0" w:space="0" w:color="auto"/>
      </w:divBdr>
    </w:div>
    <w:div w:id="1536504356">
      <w:bodyDiv w:val="1"/>
      <w:marLeft w:val="0"/>
      <w:marRight w:val="0"/>
      <w:marTop w:val="0"/>
      <w:marBottom w:val="0"/>
      <w:divBdr>
        <w:top w:val="none" w:sz="0" w:space="0" w:color="auto"/>
        <w:left w:val="none" w:sz="0" w:space="0" w:color="auto"/>
        <w:bottom w:val="none" w:sz="0" w:space="0" w:color="auto"/>
        <w:right w:val="none" w:sz="0" w:space="0" w:color="auto"/>
      </w:divBdr>
      <w:divsChild>
        <w:div w:id="853686308">
          <w:marLeft w:val="0"/>
          <w:marRight w:val="0"/>
          <w:marTop w:val="0"/>
          <w:marBottom w:val="0"/>
          <w:divBdr>
            <w:top w:val="none" w:sz="0" w:space="0" w:color="auto"/>
            <w:left w:val="none" w:sz="0" w:space="0" w:color="auto"/>
            <w:bottom w:val="none" w:sz="0" w:space="0" w:color="auto"/>
            <w:right w:val="none" w:sz="0" w:space="0" w:color="auto"/>
          </w:divBdr>
        </w:div>
      </w:divsChild>
    </w:div>
    <w:div w:id="1651015521">
      <w:bodyDiv w:val="1"/>
      <w:marLeft w:val="0"/>
      <w:marRight w:val="0"/>
      <w:marTop w:val="0"/>
      <w:marBottom w:val="0"/>
      <w:divBdr>
        <w:top w:val="none" w:sz="0" w:space="0" w:color="auto"/>
        <w:left w:val="none" w:sz="0" w:space="0" w:color="auto"/>
        <w:bottom w:val="none" w:sz="0" w:space="0" w:color="auto"/>
        <w:right w:val="none" w:sz="0" w:space="0" w:color="auto"/>
      </w:divBdr>
    </w:div>
    <w:div w:id="1739210775">
      <w:bodyDiv w:val="1"/>
      <w:marLeft w:val="0"/>
      <w:marRight w:val="0"/>
      <w:marTop w:val="0"/>
      <w:marBottom w:val="0"/>
      <w:divBdr>
        <w:top w:val="none" w:sz="0" w:space="0" w:color="auto"/>
        <w:left w:val="none" w:sz="0" w:space="0" w:color="auto"/>
        <w:bottom w:val="none" w:sz="0" w:space="0" w:color="auto"/>
        <w:right w:val="none" w:sz="0" w:space="0" w:color="auto"/>
      </w:divBdr>
    </w:div>
    <w:div w:id="1822775168">
      <w:bodyDiv w:val="1"/>
      <w:marLeft w:val="0"/>
      <w:marRight w:val="0"/>
      <w:marTop w:val="0"/>
      <w:marBottom w:val="0"/>
      <w:divBdr>
        <w:top w:val="none" w:sz="0" w:space="0" w:color="auto"/>
        <w:left w:val="none" w:sz="0" w:space="0" w:color="auto"/>
        <w:bottom w:val="none" w:sz="0" w:space="0" w:color="auto"/>
        <w:right w:val="none" w:sz="0" w:space="0" w:color="auto"/>
      </w:divBdr>
    </w:div>
    <w:div w:id="1927378817">
      <w:bodyDiv w:val="1"/>
      <w:marLeft w:val="0"/>
      <w:marRight w:val="0"/>
      <w:marTop w:val="0"/>
      <w:marBottom w:val="0"/>
      <w:divBdr>
        <w:top w:val="none" w:sz="0" w:space="0" w:color="auto"/>
        <w:left w:val="none" w:sz="0" w:space="0" w:color="auto"/>
        <w:bottom w:val="none" w:sz="0" w:space="0" w:color="auto"/>
        <w:right w:val="none" w:sz="0" w:space="0" w:color="auto"/>
      </w:divBdr>
    </w:div>
    <w:div w:id="1989169197">
      <w:bodyDiv w:val="1"/>
      <w:marLeft w:val="0"/>
      <w:marRight w:val="0"/>
      <w:marTop w:val="0"/>
      <w:marBottom w:val="0"/>
      <w:divBdr>
        <w:top w:val="none" w:sz="0" w:space="0" w:color="auto"/>
        <w:left w:val="none" w:sz="0" w:space="0" w:color="auto"/>
        <w:bottom w:val="none" w:sz="0" w:space="0" w:color="auto"/>
        <w:right w:val="none" w:sz="0" w:space="0" w:color="auto"/>
      </w:divBdr>
      <w:divsChild>
        <w:div w:id="277835683">
          <w:marLeft w:val="547"/>
          <w:marRight w:val="0"/>
          <w:marTop w:val="0"/>
          <w:marBottom w:val="0"/>
          <w:divBdr>
            <w:top w:val="none" w:sz="0" w:space="0" w:color="auto"/>
            <w:left w:val="none" w:sz="0" w:space="0" w:color="auto"/>
            <w:bottom w:val="none" w:sz="0" w:space="0" w:color="auto"/>
            <w:right w:val="none" w:sz="0" w:space="0" w:color="auto"/>
          </w:divBdr>
        </w:div>
      </w:divsChild>
    </w:div>
    <w:div w:id="214342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martdcc.co.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nsultations@smartdcc.co.uk" TargetMode="External"/><Relationship Id="rId2" Type="http://schemas.openxmlformats.org/officeDocument/2006/relationships/customXml" Target="../customXml/item2.xml"/><Relationship Id="rId16" Type="http://schemas.openxmlformats.org/officeDocument/2006/relationships/hyperlink" Target="mailto:consultations@smartdcc.co.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onsultations@smartdcc.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nsultations@smartdcc.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martenergycodecompany.co.uk/modifications/prioritising-system-messag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C Theme">
      <a:dk1>
        <a:sysClr val="windowText" lastClr="000000"/>
      </a:dk1>
      <a:lt1>
        <a:sysClr val="window" lastClr="FFFFFF"/>
      </a:lt1>
      <a:dk2>
        <a:srgbClr val="44546A"/>
      </a:dk2>
      <a:lt2>
        <a:srgbClr val="E7E6E6"/>
      </a:lt2>
      <a:accent1>
        <a:srgbClr val="1F144A"/>
      </a:accent1>
      <a:accent2>
        <a:srgbClr val="861889"/>
      </a:accent2>
      <a:accent3>
        <a:srgbClr val="CA005D"/>
      </a:accent3>
      <a:accent4>
        <a:srgbClr val="9CA299"/>
      </a:accent4>
      <a:accent5>
        <a:srgbClr val="95C11F"/>
      </a:accent5>
      <a:accent6>
        <a:srgbClr val="F39200"/>
      </a:accent6>
      <a:hlink>
        <a:srgbClr val="1F144A"/>
      </a:hlink>
      <a:folHlink>
        <a:srgbClr val="8A9187"/>
      </a:folHlink>
    </a:clrScheme>
    <a:fontScheme name="DCC Font">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6" ma:contentTypeDescription="Create a new document." ma:contentTypeScope="" ma:versionID="54291f322e598e2d4aedc9012c2e9938">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883826a49244b0f4efd120561725343b"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E48CF-78F4-496C-B926-8971320C6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9B749-D96D-4F60-AB92-228300C44210}">
  <ds:schemaRefs>
    <ds:schemaRef ds:uri="http://schemas.microsoft.com/sharepoint/v3/contenttype/forms"/>
  </ds:schemaRefs>
</ds:datastoreItem>
</file>

<file path=customXml/itemProps3.xml><?xml version="1.0" encoding="utf-8"?>
<ds:datastoreItem xmlns:ds="http://schemas.openxmlformats.org/officeDocument/2006/customXml" ds:itemID="{1CFAB27E-C292-425B-9A6E-28657BE8CE3C}">
  <ds:schemaRefs>
    <ds:schemaRef ds:uri="http://schemas.microsoft.com/office/2006/metadata/properties"/>
    <ds:schemaRef ds:uri="http://schemas.microsoft.com/office/infopath/2007/PartnerControls"/>
    <ds:schemaRef ds:uri="caadc02b-7cc9-4736-8b89-7694a3a12b48"/>
    <ds:schemaRef ds:uri="af099861-8497-4a35-8ea8-f127fb0f0918"/>
  </ds:schemaRefs>
</ds:datastoreItem>
</file>

<file path=customXml/itemProps4.xml><?xml version="1.0" encoding="utf-8"?>
<ds:datastoreItem xmlns:ds="http://schemas.openxmlformats.org/officeDocument/2006/customXml" ds:itemID="{3330A417-4AFB-48FA-8D5E-10448113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SRs in Southbound Prioritisation</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SRs in Southbound Prioritisation</dc:title>
  <dc:subject/>
  <dc:creator>DCC</dc:creator>
  <cp:keywords/>
  <dc:description/>
  <cp:lastModifiedBy>Walsh, David (DCC)</cp:lastModifiedBy>
  <cp:revision>2</cp:revision>
  <cp:lastPrinted>2023-08-30T09:39:00Z</cp:lastPrinted>
  <dcterms:created xsi:type="dcterms:W3CDTF">2024-08-12T12:51:00Z</dcterms:created>
  <dcterms:modified xsi:type="dcterms:W3CDTF">2024-08-12T12:51:00Z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321;#DCC|dec07ec6-da12-41e9-b7ee-ee9526c3e336</vt:lpwstr>
  </property>
  <property fmtid="{D5CDD505-2E9C-101B-9397-08002B2CF9AE}" pid="3" name="TaxKeyword">
    <vt:lpwstr/>
  </property>
  <property fmtid="{D5CDD505-2E9C-101B-9397-08002B2CF9AE}" pid="4" name="MSIP_Label_ba62f585-b40f-4ab9-bafe-39150f03d124_SiteId">
    <vt:lpwstr>cbac7005-02c1-43eb-b497-e6492d1b2dd8</vt:lpwstr>
  </property>
  <property fmtid="{D5CDD505-2E9C-101B-9397-08002B2CF9AE}" pid="5" name="SmartDCCSecurityClassification">
    <vt:lpwstr/>
  </property>
  <property fmtid="{D5CDD505-2E9C-101B-9397-08002B2CF9AE}" pid="6" name="MSIP_Label_ba62f585-b40f-4ab9-bafe-39150f03d124_Method">
    <vt:lpwstr>Standard</vt:lpwstr>
  </property>
  <property fmtid="{D5CDD505-2E9C-101B-9397-08002B2CF9AE}" pid="7" name="DCCRelease">
    <vt:lpwstr/>
  </property>
  <property fmtid="{D5CDD505-2E9C-101B-9397-08002B2CF9AE}" pid="8" name="MSIP_Label_ba62f585-b40f-4ab9-bafe-39150f03d124_ContentBits">
    <vt:lpwstr>0</vt:lpwstr>
  </property>
  <property fmtid="{D5CDD505-2E9C-101B-9397-08002B2CF9AE}" pid="9" name="ContentTypeId">
    <vt:lpwstr>0x0101004D92B00EFDEEAE479DC6E4BBBC4DC642</vt:lpwstr>
  </property>
  <property fmtid="{D5CDD505-2E9C-101B-9397-08002B2CF9AE}" pid="10" name="MSIP_Label_ba62f585-b40f-4ab9-bafe-39150f03d124_Name">
    <vt:lpwstr>OFFICIAL</vt:lpwstr>
  </property>
  <property fmtid="{D5CDD505-2E9C-101B-9397-08002B2CF9AE}" pid="11" name="MSIP_Label_ba62f585-b40f-4ab9-bafe-39150f03d124_Enabled">
    <vt:lpwstr>true</vt:lpwstr>
  </property>
  <property fmtid="{D5CDD505-2E9C-101B-9397-08002B2CF9AE}" pid="12" name="SmartDCCFunction">
    <vt:lpwstr>13;#Programme|e24db258-5cc0-4671-945e-52c385cb4a03</vt:lpwstr>
  </property>
  <property fmtid="{D5CDD505-2E9C-101B-9397-08002B2CF9AE}" pid="13" name="SmartDCCOrganisation">
    <vt:lpwstr/>
  </property>
  <property fmtid="{D5CDD505-2E9C-101B-9397-08002B2CF9AE}" pid="14" name="MSIP_Label_ba62f585-b40f-4ab9-bafe-39150f03d124_SetDate">
    <vt:lpwstr>2021-01-18T12:44:58Z</vt:lpwstr>
  </property>
  <property fmtid="{D5CDD505-2E9C-101B-9397-08002B2CF9AE}" pid="15" name="DCCDocumentStatus">
    <vt:lpwstr/>
  </property>
  <property fmtid="{D5CDD505-2E9C-101B-9397-08002B2CF9AE}" pid="16" name="MSIP_Label_ba62f585-b40f-4ab9-bafe-39150f03d124_ActionId">
    <vt:lpwstr>ede98421-3ce0-4076-b0e3-b491684d86e7</vt:lpwstr>
  </property>
  <property fmtid="{D5CDD505-2E9C-101B-9397-08002B2CF9AE}" pid="17" name="DCCDepartment">
    <vt:lpwstr/>
  </property>
  <property fmtid="{D5CDD505-2E9C-101B-9397-08002B2CF9AE}" pid="18" name="Order">
    <vt:r8>300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MSIP_Label_263a3b24-e67a-4f5f-98f1-0c05faed4f4c_Enabled">
    <vt:lpwstr>true</vt:lpwstr>
  </property>
  <property fmtid="{D5CDD505-2E9C-101B-9397-08002B2CF9AE}" pid="26" name="MSIP_Label_263a3b24-e67a-4f5f-98f1-0c05faed4f4c_SetDate">
    <vt:lpwstr>2023-04-25T16:18:00Z</vt:lpwstr>
  </property>
  <property fmtid="{D5CDD505-2E9C-101B-9397-08002B2CF9AE}" pid="27" name="MSIP_Label_263a3b24-e67a-4f5f-98f1-0c05faed4f4c_Method">
    <vt:lpwstr>Privileged</vt:lpwstr>
  </property>
  <property fmtid="{D5CDD505-2E9C-101B-9397-08002B2CF9AE}" pid="28" name="MSIP_Label_263a3b24-e67a-4f5f-98f1-0c05faed4f4c_Name">
    <vt:lpwstr>DCC Public</vt:lpwstr>
  </property>
  <property fmtid="{D5CDD505-2E9C-101B-9397-08002B2CF9AE}" pid="29" name="MSIP_Label_263a3b24-e67a-4f5f-98f1-0c05faed4f4c_SiteId">
    <vt:lpwstr>d77ea84a-f7fd-4928-b8a3-64763b0a7710</vt:lpwstr>
  </property>
  <property fmtid="{D5CDD505-2E9C-101B-9397-08002B2CF9AE}" pid="30" name="MSIP_Label_263a3b24-e67a-4f5f-98f1-0c05faed4f4c_ActionId">
    <vt:lpwstr>037fc367-f253-4e7f-ad94-df57b3eb5a55</vt:lpwstr>
  </property>
  <property fmtid="{D5CDD505-2E9C-101B-9397-08002B2CF9AE}" pid="31" name="MSIP_Label_263a3b24-e67a-4f5f-98f1-0c05faed4f4c_ContentBits">
    <vt:lpwstr>3</vt:lpwstr>
  </property>
</Properties>
</file>