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/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224"/>
        <w:gridCol w:w="9673"/>
      </w:tblGrid>
      <w:tr w:rsidR="006E56DE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0CE2A2CF" w:rsidR="008217DD" w:rsidRPr="008217DD" w:rsidRDefault="00F06C8D" w:rsidP="005663A1">
            <w:pPr>
              <w:rPr>
                <w:bCs/>
                <w:sz w:val="22"/>
              </w:rPr>
            </w:pPr>
            <w:r w:rsidRPr="00F06C8D">
              <w:rPr>
                <w:bCs/>
                <w:sz w:val="22"/>
              </w:rPr>
              <w:t>Conclusion on the S1SR for MOC (Secure) and Date Consultation</w:t>
            </w:r>
          </w:p>
        </w:tc>
      </w:tr>
      <w:tr w:rsidR="006E56DE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30657521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DE2424">
              <w:rPr>
                <w:bCs/>
                <w:sz w:val="22"/>
              </w:rPr>
              <w:t>Wednesday 11</w:t>
            </w:r>
            <w:r w:rsidR="00EA2AFD">
              <w:rPr>
                <w:bCs/>
                <w:sz w:val="22"/>
              </w:rPr>
              <w:t xml:space="preserve"> November</w:t>
            </w:r>
            <w:r w:rsidR="00316BD4">
              <w:rPr>
                <w:bCs/>
                <w:sz w:val="22"/>
              </w:rPr>
              <w:t xml:space="preserve"> </w:t>
            </w:r>
            <w:r w:rsidRPr="008217DD">
              <w:rPr>
                <w:bCs/>
                <w:sz w:val="22"/>
              </w:rPr>
              <w:t>2020</w:t>
            </w:r>
          </w:p>
        </w:tc>
      </w:tr>
      <w:tr w:rsidR="006E56DE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AF26DF" w:rsidP="005663A1">
            <w:pPr>
              <w:rPr>
                <w:bCs/>
                <w:sz w:val="22"/>
              </w:rPr>
            </w:pPr>
            <w:hyperlink r:id="rId14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6E56DE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6E56DE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6E56DE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6E56DE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6E56DE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823"/>
        <w:gridCol w:w="10395"/>
        <w:gridCol w:w="3908"/>
      </w:tblGrid>
      <w:tr w:rsidR="00D30511" w:rsidRPr="008217DD" w14:paraId="4341F43D" w14:textId="77777777" w:rsidTr="00915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proofErr w:type="spellStart"/>
            <w:r w:rsidRPr="008217DD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8C4F6F" w:rsidRPr="005D4750" w14:paraId="5D5AA940" w14:textId="77777777" w:rsidTr="009150B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67A9E409" w:rsidR="008C4F6F" w:rsidRPr="005D4750" w:rsidRDefault="00423DD1" w:rsidP="00423DD1">
            <w:pPr>
              <w:jc w:val="center"/>
              <w:rPr>
                <w:sz w:val="22"/>
              </w:rPr>
            </w:pPr>
            <w:r w:rsidRPr="00423DD1">
              <w:rPr>
                <w:b/>
                <w:sz w:val="22"/>
              </w:rPr>
              <w:t>S1SR</w:t>
            </w:r>
            <w:r w:rsidRPr="00423DD1">
              <w:rPr>
                <w:b/>
                <w:sz w:val="22"/>
              </w:rPr>
              <w:br/>
            </w:r>
            <w:r w:rsidR="00AF26DF">
              <w:rPr>
                <w:b/>
                <w:sz w:val="22"/>
              </w:rPr>
              <w:t>NOV</w:t>
            </w:r>
            <w:bookmarkStart w:id="0" w:name="_GoBack"/>
            <w:bookmarkEnd w:id="0"/>
            <w:r w:rsidRPr="00423DD1">
              <w:rPr>
                <w:b/>
                <w:sz w:val="22"/>
              </w:rPr>
              <w:br/>
              <w:t>Date</w:t>
            </w:r>
            <w:r w:rsidRPr="00423DD1">
              <w:rPr>
                <w:b/>
                <w:sz w:val="22"/>
              </w:rPr>
              <w:br/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37296A24" w:rsidR="008C4F6F" w:rsidRPr="005D4750" w:rsidRDefault="00296E17" w:rsidP="00985E05">
            <w:pPr>
              <w:rPr>
                <w:sz w:val="22"/>
              </w:rPr>
            </w:pPr>
            <w:r w:rsidRPr="00D93298">
              <w:rPr>
                <w:sz w:val="22"/>
              </w:rPr>
              <w:t xml:space="preserve">Do you agree with the proposed re-designation date of </w:t>
            </w:r>
            <w:r>
              <w:rPr>
                <w:sz w:val="22"/>
              </w:rPr>
              <w:t xml:space="preserve">16 November </w:t>
            </w:r>
            <w:r w:rsidRPr="00D93298">
              <w:rPr>
                <w:sz w:val="22"/>
              </w:rPr>
              <w:t>2020 (or, if necessary, as soon as reasonably practicable within one month thereafter) for the updates to the S1SR using draft notification at Attachment 1?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[please add your response here</w:t>
            </w:r>
          </w:p>
          <w:p w14:paraId="08E7E0BD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NB the table will resize automatically based on the text added</w:t>
            </w:r>
          </w:p>
          <w:p w14:paraId="42A55FD8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Please feel free to split your comments into multiple rows if needed]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AE266" w14:textId="77777777" w:rsidR="001970FA" w:rsidRDefault="001970FA" w:rsidP="00EA3739">
      <w:r>
        <w:separator/>
      </w:r>
    </w:p>
  </w:endnote>
  <w:endnote w:type="continuationSeparator" w:id="0">
    <w:p w14:paraId="775EBF28" w14:textId="77777777" w:rsidR="001970FA" w:rsidRDefault="001970FA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r w:rsidR="00AF26DF">
      <w:fldChar w:fldCharType="begin"/>
    </w:r>
    <w:r w:rsidR="00AF26DF">
      <w:instrText xml:space="preserve"> NUMPAGES   \* MERGEFORMAT </w:instrText>
    </w:r>
    <w:r w:rsidR="00AF26DF">
      <w:fldChar w:fldCharType="separate"/>
    </w:r>
    <w:r>
      <w:rPr>
        <w:noProof/>
      </w:rPr>
      <w:t>2</w:t>
    </w:r>
    <w:r w:rsidR="00AF26D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74BB8" w14:textId="77777777" w:rsidR="001970FA" w:rsidRDefault="001970FA" w:rsidP="00EA3739"/>
  </w:footnote>
  <w:footnote w:type="continuationSeparator" w:id="0">
    <w:p w14:paraId="3C58FABB" w14:textId="77777777" w:rsidR="001970FA" w:rsidRDefault="001970FA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5888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534"/>
    <w:rsid w:val="00126C52"/>
    <w:rsid w:val="00133D7D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1B4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0FA"/>
    <w:rsid w:val="00197E00"/>
    <w:rsid w:val="001A0762"/>
    <w:rsid w:val="001A346D"/>
    <w:rsid w:val="001A3A90"/>
    <w:rsid w:val="001A62E6"/>
    <w:rsid w:val="001B3776"/>
    <w:rsid w:val="001B39E7"/>
    <w:rsid w:val="001B726B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1E8"/>
    <w:rsid w:val="00210F21"/>
    <w:rsid w:val="00210F54"/>
    <w:rsid w:val="00211DC6"/>
    <w:rsid w:val="002127A8"/>
    <w:rsid w:val="0021417F"/>
    <w:rsid w:val="00215804"/>
    <w:rsid w:val="00216369"/>
    <w:rsid w:val="00217823"/>
    <w:rsid w:val="00222D30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6E17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16BD4"/>
    <w:rsid w:val="00316DF5"/>
    <w:rsid w:val="00324340"/>
    <w:rsid w:val="00326FBB"/>
    <w:rsid w:val="0032723A"/>
    <w:rsid w:val="0033094B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09CD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21755"/>
    <w:rsid w:val="004235A0"/>
    <w:rsid w:val="00423DD1"/>
    <w:rsid w:val="00430A55"/>
    <w:rsid w:val="0043192B"/>
    <w:rsid w:val="0043193E"/>
    <w:rsid w:val="0043253E"/>
    <w:rsid w:val="00432D99"/>
    <w:rsid w:val="0043665C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286E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61D3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4750"/>
    <w:rsid w:val="005D50B1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56DE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96797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2AB5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944"/>
    <w:rsid w:val="008F5FFA"/>
    <w:rsid w:val="008F7826"/>
    <w:rsid w:val="009001BF"/>
    <w:rsid w:val="00905B80"/>
    <w:rsid w:val="00911A0C"/>
    <w:rsid w:val="00911EF7"/>
    <w:rsid w:val="009150BC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3090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06570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E5A5B"/>
    <w:rsid w:val="00AF1673"/>
    <w:rsid w:val="00AF1A69"/>
    <w:rsid w:val="00AF26DF"/>
    <w:rsid w:val="00AF3334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240E"/>
    <w:rsid w:val="00CA36D0"/>
    <w:rsid w:val="00CA429D"/>
    <w:rsid w:val="00CA61D4"/>
    <w:rsid w:val="00CB0B8A"/>
    <w:rsid w:val="00CB14BE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178E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64C"/>
    <w:rsid w:val="00D8068A"/>
    <w:rsid w:val="00D9082A"/>
    <w:rsid w:val="00D91A22"/>
    <w:rsid w:val="00D93386"/>
    <w:rsid w:val="00D93A5A"/>
    <w:rsid w:val="00D93F3B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555"/>
    <w:rsid w:val="00DE08C8"/>
    <w:rsid w:val="00DE1DDA"/>
    <w:rsid w:val="00DE2202"/>
    <w:rsid w:val="00DE2424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18E"/>
    <w:rsid w:val="00E36BD9"/>
    <w:rsid w:val="00E4236B"/>
    <w:rsid w:val="00E44F08"/>
    <w:rsid w:val="00E50426"/>
    <w:rsid w:val="00E50810"/>
    <w:rsid w:val="00E5236B"/>
    <w:rsid w:val="00E56403"/>
    <w:rsid w:val="00E56AB1"/>
    <w:rsid w:val="00E56C34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2AFD"/>
    <w:rsid w:val="00EA33AA"/>
    <w:rsid w:val="00EA3739"/>
    <w:rsid w:val="00EA7B42"/>
    <w:rsid w:val="00EB0BE0"/>
    <w:rsid w:val="00EB270B"/>
    <w:rsid w:val="00EB440A"/>
    <w:rsid w:val="00EB5338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06C8D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B7EBE"/>
    <w:rsid w:val="00FC149C"/>
    <w:rsid w:val="00FC61A4"/>
    <w:rsid w:val="00FD1D07"/>
    <w:rsid w:val="00FD445C"/>
    <w:rsid w:val="00FD74E5"/>
    <w:rsid w:val="00FE1216"/>
    <w:rsid w:val="00FE4F4B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65D182FE94B99F4B8AF6BEE42F502727" ma:contentTypeVersion="57" ma:contentTypeDescription="DCC Document Content Type" ma:contentTypeScope="" ma:versionID="ad23c7e98a71d637d3dba7c50c6263a6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b217b075-0ef6-440b-8c31-969a931dfb4a" xmlns:ns5="e56b773d-7cfa-424b-b16c-8ac47fb797ba" targetNamespace="http://schemas.microsoft.com/office/2006/metadata/properties" ma:root="true" ma:fieldsID="3111fffd11295b6f32b7ed780b681ac1" ns2:_="" ns3:_="" ns4:_="" ns5:_="">
    <xsd:import namespace="af099861-8497-4a35-8ea8-f127fb0f0918"/>
    <xsd:import namespace="309ea106-2a53-4bac-bf2a-c3e0296d36fe"/>
    <xsd:import namespace="b217b075-0ef6-440b-8c31-969a931dfb4a"/>
    <xsd:import namespace="e56b773d-7cfa-424b-b16c-8ac47fb797ba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3:SmartDCCOwn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readOnly="fal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rganisationTaxHTField0" ma:index="20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3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martDCCOwner" ma:index="25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075-0ef6-440b-8c31-969a931d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773d-7cfa-424b-b16c-8ac47fb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CDocumentStatusTaxHTField0 xmlns="af099861-8497-4a35-8ea8-f127fb0f0918">
      <Terms xmlns="http://schemas.microsoft.com/office/infopath/2007/PartnerControls"/>
    </DCCDocumentStatusTaxHTField0>
    <SmartDCCDescription xmlns="309ea106-2a53-4bac-bf2a-c3e0296d36fe" xsi:nil="true"/>
    <SmartDCCOrganisationTaxHTField0 xmlns="309ea106-2a53-4bac-bf2a-c3e0296d36fe">
      <Terms xmlns="http://schemas.microsoft.com/office/infopath/2007/PartnerControls"/>
    </SmartDCCOrganisationTaxHTField0>
    <SmartDCCSecurityClassificationTaxHTField0 xmlns="af099861-8497-4a35-8ea8-f127fb0f0918">
      <Terms xmlns="http://schemas.microsoft.com/office/infopath/2007/PartnerControls"/>
    </SmartDCCSecurityClassificationTaxHTField0>
    <TaxCatchAllLabel xmlns="af099861-8497-4a35-8ea8-f127fb0f0918"/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DCCReleaseTaxHTField0 xmlns="af099861-8497-4a35-8ea8-f127fb0f0918">
      <Terms xmlns="http://schemas.microsoft.com/office/infopath/2007/PartnerControls"/>
    </DCCReleaseTaxHTField0>
    <DCCDepartmentTaxHTField0 xmlns="af099861-8497-4a35-8ea8-f127fb0f0918">
      <Terms xmlns="http://schemas.microsoft.com/office/infopath/2007/PartnerControls"/>
    </DCCDepartmentTaxHTField0>
    <SmartDCCOwner xmlns="309ea106-2a53-4bac-bf2a-c3e0296d36fe">
      <UserInfo>
        <DisplayName/>
        <AccountId xsi:nil="true"/>
        <AccountType/>
      </UserInfo>
    </SmartDCCOwner>
    <TaxKeywordTaxHTField xmlns="309ea106-2a53-4bac-bf2a-c3e0296d36fe">
      <Terms xmlns="http://schemas.microsoft.com/office/infopath/2007/PartnerControls"/>
    </TaxKeywordTaxHTField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(Licence/SEC)</TermName>
          <TermId xmlns="http://schemas.microsoft.com/office/infopath/2007/PartnerControls">90316858-e174-4050-bbd9-b0f68b631d65</TermId>
        </TermInfo>
      </Terms>
    </SmartDCCDocumentTypeTaxHTField0>
    <TaxCatchAll xmlns="af099861-8497-4a35-8ea8-f127fb0f0918">
      <Value>107</Value>
      <Value>13</Value>
    </TaxCatchAll>
  </documentManagement>
</p:properties>
</file>

<file path=customXml/item6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5A433-A306-4A44-A2DC-93C9D24FA4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30213E-A0B2-423F-8D37-57BF085A977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88C9D03-E969-4083-9437-C585076E6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3ED6F-FF1F-4AA2-B7A5-3A77BECB8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b217b075-0ef6-440b-8c31-969a931dfb4a"/>
    <ds:schemaRef ds:uri="e56b773d-7cfa-424b-b16c-8ac47fb7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89496C-4E22-4B02-86AA-A98957689F97}">
  <ds:schemaRefs>
    <ds:schemaRef ds:uri="http://schemas.microsoft.com/office/2006/metadata/properties"/>
    <ds:schemaRef ds:uri="http://schemas.microsoft.com/office/infopath/2007/PartnerControls"/>
    <ds:schemaRef ds:uri="af099861-8497-4a35-8ea8-f127fb0f0918"/>
    <ds:schemaRef ds:uri="309ea106-2a53-4bac-bf2a-c3e0296d36fe"/>
  </ds:schemaRefs>
</ds:datastoreItem>
</file>

<file path=customXml/itemProps6.xml><?xml version="1.0" encoding="utf-8"?>
<ds:datastoreItem xmlns:ds="http://schemas.openxmlformats.org/officeDocument/2006/customXml" ds:itemID="{E4597D8C-190B-40A6-9FA5-6B8B01CCB2B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1BA96DA4-EB57-4B9B-8DB4-4C08C73B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2020-08-25T08:52:00Z</dcterms:created>
  <dcterms:modified xsi:type="dcterms:W3CDTF">2020-11-03T17:44:00Z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0x0101003D99FF4BEE06314F802DDB72832DC48E0065D182FE94B99F4B8AF6BEE42F502727</vt:lpwstr>
  </property>
  <property fmtid="{D5CDD505-2E9C-101B-9397-08002B2CF9AE}" pid="3" name="SmartDCCFunction">
    <vt:lpwstr>13;#Programme|e24db258-5cc0-4671-945e-52c385cb4a03</vt:lpwstr>
  </property>
  <property fmtid="{D5CDD505-2E9C-101B-9397-08002B2CF9AE}" pid="4" name="SmartDCCDocumentType">
    <vt:lpwstr>107;#Regulatory (Licence/SEC)|90316858-e174-4050-bbd9-b0f68b631d65</vt:lpwstr>
  </property>
  <property fmtid="{D5CDD505-2E9C-101B-9397-08002B2CF9AE}" pid="5" name="TaxKeyword">
    <vt:lpwstr/>
  </property>
  <property fmtid="{D5CDD505-2E9C-101B-9397-08002B2CF9AE}" pid="6" name="SmartDCCSecurityClassification">
    <vt:lpwstr/>
  </property>
  <property fmtid="{D5CDD505-2E9C-101B-9397-08002B2CF9AE}" pid="7" name="DCCRelease">
    <vt:lpwstr/>
  </property>
  <property fmtid="{D5CDD505-2E9C-101B-9397-08002B2CF9AE}" pid="8" name="DCCDepartment">
    <vt:lpwstr/>
  </property>
  <property fmtid="{D5CDD505-2E9C-101B-9397-08002B2CF9AE}" pid="9" name="SmartDCCOrganisation">
    <vt:lpwstr/>
  </property>
  <property fmtid="{D5CDD505-2E9C-101B-9397-08002B2CF9AE}" pid="10" name="DCCDocumentStatus">
    <vt:lpwstr/>
  </property>
</Properties>
</file>