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075"/>
      </w:tblGrid>
      <w:tr w:rsidR="00156F7C" w:rsidRPr="00F90A1C" w14:paraId="0CE5EFCA" w14:textId="77777777" w:rsidTr="1E82A118">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11F2049A" w:rsidR="00156F7C" w:rsidRPr="009E63EB" w:rsidRDefault="00B116AF" w:rsidP="009E63EB">
            <w:pPr>
              <w:pStyle w:val="BodyTextBold"/>
              <w:rPr>
                <w:b w:val="0"/>
              </w:rPr>
            </w:pPr>
            <w:r>
              <w:rPr>
                <w:b w:val="0"/>
              </w:rPr>
              <w:t xml:space="preserve">Proposed Changes to the </w:t>
            </w:r>
            <w:r w:rsidR="00FE7DB5">
              <w:rPr>
                <w:b w:val="0"/>
              </w:rPr>
              <w:t>SSI Change Governance Process</w:t>
            </w:r>
          </w:p>
        </w:tc>
      </w:tr>
      <w:tr w:rsidR="00E218D7" w:rsidRPr="00F90A1C" w14:paraId="7DADE0EA" w14:textId="77777777" w:rsidTr="1E82A118">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2A59E50B" w:rsidR="00E218D7" w:rsidRPr="009E63EB" w:rsidRDefault="00A26F29" w:rsidP="009E63EB">
            <w:pPr>
              <w:pStyle w:val="BodyTextBold"/>
              <w:rPr>
                <w:b w:val="0"/>
              </w:rPr>
            </w:pPr>
            <w:r>
              <w:rPr>
                <w:b w:val="0"/>
              </w:rPr>
              <w:t>20/11/2023</w:t>
            </w:r>
          </w:p>
        </w:tc>
      </w:tr>
      <w:tr w:rsidR="00233DEA" w:rsidRPr="00F90A1C" w14:paraId="4497CC0A" w14:textId="77777777" w:rsidTr="1E82A118">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1BE1B81C" w:rsidR="0086498F" w:rsidRPr="009E63EB" w:rsidRDefault="1E82A118" w:rsidP="1E82A118">
            <w:pPr>
              <w:pStyle w:val="BodyTextBold"/>
              <w:rPr>
                <w:sz w:val="20"/>
                <w:szCs w:val="20"/>
              </w:rPr>
            </w:pPr>
            <w:r w:rsidRPr="1E82A118">
              <w:rPr>
                <w:sz w:val="20"/>
                <w:szCs w:val="20"/>
              </w:rPr>
              <w:t>consultations@smartdcc.co.uk</w:t>
            </w:r>
          </w:p>
        </w:tc>
      </w:tr>
      <w:tr w:rsidR="00F3668C" w:rsidRPr="00F90A1C" w14:paraId="35E4BAFE" w14:textId="77777777" w:rsidTr="1E82A118">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1E82A118">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1E82A118">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1E82A118">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1A027108"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w:t>
      </w:r>
      <w:r w:rsidR="00607267">
        <w:t xml:space="preserve"> proposed changes to the </w:t>
      </w:r>
      <w:bookmarkEnd w:id="0"/>
      <w:r w:rsidR="00A35DB2">
        <w:t xml:space="preserve">SSI </w:t>
      </w:r>
      <w:r w:rsidR="00607267">
        <w:t>Change Governance Process</w:t>
      </w:r>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A22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4F874800" w:rsidR="00312F3A" w:rsidRDefault="004773A2" w:rsidP="00312F3A">
            <w:pPr>
              <w:pStyle w:val="TableText-Left"/>
              <w:spacing w:line="276" w:lineRule="auto"/>
              <w:jc w:val="center"/>
            </w:pPr>
            <w:r>
              <w:t>SSI</w:t>
            </w:r>
            <w:r w:rsidR="00AB20FD">
              <w:t xml:space="preserve"> Q1</w:t>
            </w:r>
          </w:p>
        </w:tc>
        <w:tc>
          <w:tcPr>
            <w:tcW w:w="9510" w:type="dxa"/>
            <w:vAlign w:val="center"/>
          </w:tcPr>
          <w:p w14:paraId="2E8CAFFB" w14:textId="41369BF1" w:rsidR="00A35DB2" w:rsidRPr="00884584" w:rsidRDefault="00A35DB2"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A35DB2">
              <w:rPr>
                <w:color w:val="5C2071" w:themeColor="accent1"/>
              </w:rPr>
              <w:t>Do you agree that the development of SIPs related to SoS designated change should be governed by the wider Programme of change? Do you agree that the proposed amendment to the SSI Change Governance Process retains an appropriate level of engagement with Parties while allowing such SSI changes to be governed appropriately? Please provide a rationale for your response.</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0C5B" w14:textId="77777777" w:rsidR="00637CEE" w:rsidRDefault="00637CEE" w:rsidP="00FA568E">
      <w:pPr>
        <w:spacing w:after="0"/>
      </w:pPr>
      <w:r>
        <w:separator/>
      </w:r>
    </w:p>
  </w:endnote>
  <w:endnote w:type="continuationSeparator" w:id="0">
    <w:p w14:paraId="6522B2BD" w14:textId="77777777" w:rsidR="00637CEE" w:rsidRDefault="00637CEE" w:rsidP="00FA568E">
      <w:pPr>
        <w:spacing w:after="0"/>
      </w:pPr>
      <w:r>
        <w:continuationSeparator/>
      </w:r>
    </w:p>
  </w:endnote>
  <w:endnote w:type="continuationNotice" w:id="1">
    <w:p w14:paraId="6EC53ECD" w14:textId="77777777" w:rsidR="00637CEE" w:rsidRDefault="00637C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10B2" w14:textId="71031235" w:rsidR="00A26F29" w:rsidRDefault="00A26F29">
    <w:pPr>
      <w:pStyle w:val="Footer"/>
    </w:pPr>
    <w:r>
      <w:rPr>
        <w:noProof/>
      </w:rPr>
      <mc:AlternateContent>
        <mc:Choice Requires="wps">
          <w:drawing>
            <wp:anchor distT="0" distB="0" distL="0" distR="0" simplePos="0" relativeHeight="251665408" behindDoc="0" locked="0" layoutInCell="1" allowOverlap="1" wp14:anchorId="1DDE67FA" wp14:editId="0B44003A">
              <wp:simplePos x="635" y="635"/>
              <wp:positionH relativeFrom="page">
                <wp:align>center</wp:align>
              </wp:positionH>
              <wp:positionV relativeFrom="page">
                <wp:align>bottom</wp:align>
              </wp:positionV>
              <wp:extent cx="443865" cy="443865"/>
              <wp:effectExtent l="0" t="0" r="635" b="0"/>
              <wp:wrapNone/>
              <wp:docPr id="502893740"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D0236" w14:textId="6FBA804C" w:rsidR="00A26F29" w:rsidRPr="00A26F29" w:rsidRDefault="00A26F29" w:rsidP="00A26F29">
                          <w:pPr>
                            <w:spacing w:after="0"/>
                            <w:rPr>
                              <w:rFonts w:ascii="Calibri" w:eastAsia="Calibri" w:hAnsi="Calibri" w:cs="Calibri"/>
                              <w:noProof/>
                              <w:color w:val="FF0000"/>
                              <w:szCs w:val="22"/>
                            </w:rPr>
                          </w:pPr>
                          <w:r w:rsidRPr="00A26F29">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E67FA" id="_x0000_t202" coordsize="21600,21600" o:spt="202" path="m,l,21600r21600,l21600,xe">
              <v:stroke joinstyle="miter"/>
              <v:path gradientshapeok="t" o:connecttype="rect"/>
            </v:shapetype>
            <v:shape id="Text Box 5" o:spid="_x0000_s1028" type="#_x0000_t202" alt="DCC Public"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E2D0236" w14:textId="6FBA804C" w:rsidR="00A26F29" w:rsidRPr="00A26F29" w:rsidRDefault="00A26F29" w:rsidP="00A26F29">
                    <w:pPr>
                      <w:spacing w:after="0"/>
                      <w:rPr>
                        <w:rFonts w:ascii="Calibri" w:eastAsia="Calibri" w:hAnsi="Calibri" w:cs="Calibri"/>
                        <w:noProof/>
                        <w:color w:val="FF0000"/>
                        <w:szCs w:val="22"/>
                      </w:rPr>
                    </w:pPr>
                    <w:r w:rsidRPr="00A26F29">
                      <w:rPr>
                        <w:rFonts w:ascii="Calibri" w:eastAsia="Calibri" w:hAnsi="Calibri" w:cs="Calibri"/>
                        <w:noProof/>
                        <w:color w:val="FF0000"/>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29809F83" w:rsidR="00E34ABA" w:rsidRDefault="002C68B1" w:rsidP="00F37854">
          <w:pPr>
            <w:pStyle w:val="Footer"/>
            <w:rPr>
              <w:sz w:val="20"/>
              <w:szCs w:val="20"/>
            </w:rPr>
          </w:pPr>
          <w:r>
            <w:rPr>
              <w:noProof/>
              <w:sz w:val="20"/>
              <w:szCs w:val="20"/>
            </w:rPr>
            <w:t>PMM</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A26F29">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9396" w14:textId="5E44EE40" w:rsidR="00A26F29" w:rsidRDefault="00A26F29">
    <w:pPr>
      <w:pStyle w:val="Footer"/>
    </w:pPr>
    <w:r>
      <w:rPr>
        <w:noProof/>
      </w:rPr>
      <mc:AlternateContent>
        <mc:Choice Requires="wps">
          <w:drawing>
            <wp:anchor distT="0" distB="0" distL="0" distR="0" simplePos="0" relativeHeight="251664384" behindDoc="0" locked="0" layoutInCell="1" allowOverlap="1" wp14:anchorId="1574EF7C" wp14:editId="1FCF4828">
              <wp:simplePos x="635" y="635"/>
              <wp:positionH relativeFrom="page">
                <wp:align>center</wp:align>
              </wp:positionH>
              <wp:positionV relativeFrom="page">
                <wp:align>bottom</wp:align>
              </wp:positionV>
              <wp:extent cx="443865" cy="443865"/>
              <wp:effectExtent l="0" t="0" r="635" b="0"/>
              <wp:wrapNone/>
              <wp:docPr id="827299057"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14CB0" w14:textId="1357CDC3" w:rsidR="00A26F29" w:rsidRPr="00A26F29" w:rsidRDefault="00A26F29" w:rsidP="00A26F29">
                          <w:pPr>
                            <w:spacing w:after="0"/>
                            <w:rPr>
                              <w:rFonts w:ascii="Calibri" w:eastAsia="Calibri" w:hAnsi="Calibri" w:cs="Calibri"/>
                              <w:noProof/>
                              <w:color w:val="FF0000"/>
                              <w:szCs w:val="22"/>
                            </w:rPr>
                          </w:pPr>
                          <w:r w:rsidRPr="00A26F29">
                            <w:rPr>
                              <w:rFonts w:ascii="Calibri" w:eastAsia="Calibri" w:hAnsi="Calibri" w:cs="Calibri"/>
                              <w:noProof/>
                              <w:color w:val="FF0000"/>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4EF7C" id="_x0000_t202" coordsize="21600,21600" o:spt="202" path="m,l,21600r21600,l21600,xe">
              <v:stroke joinstyle="miter"/>
              <v:path gradientshapeok="t" o:connecttype="rect"/>
            </v:shapetype>
            <v:shape id="Text Box 4" o:spid="_x0000_s1030" type="#_x0000_t202" alt="DCC Public"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9314CB0" w14:textId="1357CDC3" w:rsidR="00A26F29" w:rsidRPr="00A26F29" w:rsidRDefault="00A26F29" w:rsidP="00A26F29">
                    <w:pPr>
                      <w:spacing w:after="0"/>
                      <w:rPr>
                        <w:rFonts w:ascii="Calibri" w:eastAsia="Calibri" w:hAnsi="Calibri" w:cs="Calibri"/>
                        <w:noProof/>
                        <w:color w:val="FF0000"/>
                        <w:szCs w:val="22"/>
                      </w:rPr>
                    </w:pPr>
                    <w:r w:rsidRPr="00A26F29">
                      <w:rPr>
                        <w:rFonts w:ascii="Calibri" w:eastAsia="Calibri" w:hAnsi="Calibri" w:cs="Calibri"/>
                        <w:noProof/>
                        <w:color w:val="FF0000"/>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9170" w14:textId="77777777" w:rsidR="00637CEE" w:rsidRDefault="00637CEE" w:rsidP="00FA568E">
      <w:pPr>
        <w:spacing w:after="0"/>
      </w:pPr>
      <w:r>
        <w:separator/>
      </w:r>
    </w:p>
  </w:footnote>
  <w:footnote w:type="continuationSeparator" w:id="0">
    <w:p w14:paraId="771850F9" w14:textId="77777777" w:rsidR="00637CEE" w:rsidRDefault="00637CEE" w:rsidP="00FA568E">
      <w:pPr>
        <w:spacing w:after="0"/>
      </w:pPr>
      <w:r>
        <w:continuationSeparator/>
      </w:r>
    </w:p>
  </w:footnote>
  <w:footnote w:type="continuationNotice" w:id="1">
    <w:p w14:paraId="15551488" w14:textId="77777777" w:rsidR="00637CEE" w:rsidRDefault="00637C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3071" w14:textId="5F325B17" w:rsidR="00A26F29" w:rsidRDefault="00A26F29">
    <w:pPr>
      <w:pStyle w:val="Header"/>
    </w:pPr>
    <w:r>
      <w:rPr>
        <w:noProof/>
      </w:rPr>
      <mc:AlternateContent>
        <mc:Choice Requires="wps">
          <w:drawing>
            <wp:anchor distT="0" distB="0" distL="0" distR="0" simplePos="0" relativeHeight="251662336" behindDoc="0" locked="0" layoutInCell="1" allowOverlap="1" wp14:anchorId="29DD6BE8" wp14:editId="46D396AC">
              <wp:simplePos x="635" y="635"/>
              <wp:positionH relativeFrom="page">
                <wp:align>center</wp:align>
              </wp:positionH>
              <wp:positionV relativeFrom="page">
                <wp:align>top</wp:align>
              </wp:positionV>
              <wp:extent cx="443865" cy="443865"/>
              <wp:effectExtent l="0" t="0" r="17780" b="16510"/>
              <wp:wrapNone/>
              <wp:docPr id="205637511"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EF0CA" w14:textId="53187BCE" w:rsidR="00A26F29" w:rsidRPr="00A26F29" w:rsidRDefault="00A26F29" w:rsidP="00A26F29">
                          <w:pPr>
                            <w:spacing w:after="0"/>
                            <w:rPr>
                              <w:rFonts w:ascii="Calibri" w:eastAsia="Calibri" w:hAnsi="Calibri" w:cs="Calibri"/>
                              <w:noProof/>
                              <w:color w:val="FF0000"/>
                              <w:sz w:val="20"/>
                              <w:szCs w:val="20"/>
                            </w:rPr>
                          </w:pPr>
                          <w:r w:rsidRPr="00A26F29">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D6BE8" id="_x0000_t202" coordsize="21600,21600" o:spt="202" path="m,l,21600r21600,l21600,xe">
              <v:stroke joinstyle="miter"/>
              <v:path gradientshapeok="t" o:connecttype="rect"/>
            </v:shapetype>
            <v:shape id="Text Box 2" o:spid="_x0000_s1026" type="#_x0000_t202" alt="DCC Public"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86EF0CA" w14:textId="53187BCE" w:rsidR="00A26F29" w:rsidRPr="00A26F29" w:rsidRDefault="00A26F29" w:rsidP="00A26F29">
                    <w:pPr>
                      <w:spacing w:after="0"/>
                      <w:rPr>
                        <w:rFonts w:ascii="Calibri" w:eastAsia="Calibri" w:hAnsi="Calibri" w:cs="Calibri"/>
                        <w:noProof/>
                        <w:color w:val="FF0000"/>
                        <w:sz w:val="20"/>
                        <w:szCs w:val="20"/>
                      </w:rPr>
                    </w:pPr>
                    <w:r w:rsidRPr="00A26F29">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726C490B" w:rsidR="0052508C" w:rsidRDefault="00A26F29" w:rsidP="0052508C">
    <w:pPr>
      <w:pStyle w:val="DocumentControlHeading"/>
    </w:pPr>
    <w:r>
      <w:rPr>
        <w:noProof/>
      </w:rPr>
      <mc:AlternateContent>
        <mc:Choice Requires="wps">
          <w:drawing>
            <wp:anchor distT="0" distB="0" distL="0" distR="0" simplePos="0" relativeHeight="251663360" behindDoc="0" locked="0" layoutInCell="1" allowOverlap="1" wp14:anchorId="3F3B1505" wp14:editId="568D58DB">
              <wp:simplePos x="914400" y="213582"/>
              <wp:positionH relativeFrom="page">
                <wp:align>center</wp:align>
              </wp:positionH>
              <wp:positionV relativeFrom="page">
                <wp:align>top</wp:align>
              </wp:positionV>
              <wp:extent cx="443865" cy="443865"/>
              <wp:effectExtent l="0" t="0" r="17780" b="16510"/>
              <wp:wrapNone/>
              <wp:docPr id="1791209465"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79977" w14:textId="2F376351" w:rsidR="00A26F29" w:rsidRPr="00A26F29" w:rsidRDefault="00A26F29" w:rsidP="00A26F29">
                          <w:pPr>
                            <w:spacing w:after="0"/>
                            <w:rPr>
                              <w:rFonts w:ascii="Calibri" w:eastAsia="Calibri" w:hAnsi="Calibri" w:cs="Calibri"/>
                              <w:noProof/>
                              <w:color w:val="FF0000"/>
                              <w:sz w:val="20"/>
                              <w:szCs w:val="20"/>
                            </w:rPr>
                          </w:pPr>
                          <w:r w:rsidRPr="00A26F29">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B1505" id="_x0000_t202" coordsize="21600,21600" o:spt="202" path="m,l,21600r21600,l21600,xe">
              <v:stroke joinstyle="miter"/>
              <v:path gradientshapeok="t" o:connecttype="rect"/>
            </v:shapetype>
            <v:shape id="Text Box 3" o:spid="_x0000_s1027" type="#_x0000_t202" alt="DCC Public"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9279977" w14:textId="2F376351" w:rsidR="00A26F29" w:rsidRPr="00A26F29" w:rsidRDefault="00A26F29" w:rsidP="00A26F29">
                    <w:pPr>
                      <w:spacing w:after="0"/>
                      <w:rPr>
                        <w:rFonts w:ascii="Calibri" w:eastAsia="Calibri" w:hAnsi="Calibri" w:cs="Calibri"/>
                        <w:noProof/>
                        <w:color w:val="FF0000"/>
                        <w:sz w:val="20"/>
                        <w:szCs w:val="20"/>
                      </w:rPr>
                    </w:pPr>
                    <w:r w:rsidRPr="00A26F29">
                      <w:rPr>
                        <w:rFonts w:ascii="Calibri" w:eastAsia="Calibri" w:hAnsi="Calibri" w:cs="Calibri"/>
                        <w:noProof/>
                        <w:color w:val="FF0000"/>
                        <w:sz w:val="20"/>
                        <w:szCs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2765" w14:textId="47ABC477" w:rsidR="00A26F29" w:rsidRDefault="00A26F29">
    <w:pPr>
      <w:pStyle w:val="Header"/>
    </w:pPr>
    <w:r>
      <w:rPr>
        <w:noProof/>
      </w:rPr>
      <mc:AlternateContent>
        <mc:Choice Requires="wps">
          <w:drawing>
            <wp:anchor distT="0" distB="0" distL="0" distR="0" simplePos="0" relativeHeight="251661312" behindDoc="0" locked="0" layoutInCell="1" allowOverlap="1" wp14:anchorId="239CD655" wp14:editId="79DC1BA4">
              <wp:simplePos x="635" y="635"/>
              <wp:positionH relativeFrom="page">
                <wp:align>center</wp:align>
              </wp:positionH>
              <wp:positionV relativeFrom="page">
                <wp:align>top</wp:align>
              </wp:positionV>
              <wp:extent cx="443865" cy="443865"/>
              <wp:effectExtent l="0" t="0" r="17780" b="16510"/>
              <wp:wrapNone/>
              <wp:docPr id="115183560"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2CE98" w14:textId="68CC787B" w:rsidR="00A26F29" w:rsidRPr="00A26F29" w:rsidRDefault="00A26F29" w:rsidP="00A26F29">
                          <w:pPr>
                            <w:spacing w:after="0"/>
                            <w:rPr>
                              <w:rFonts w:ascii="Calibri" w:eastAsia="Calibri" w:hAnsi="Calibri" w:cs="Calibri"/>
                              <w:noProof/>
                              <w:color w:val="FF0000"/>
                              <w:sz w:val="20"/>
                              <w:szCs w:val="20"/>
                            </w:rPr>
                          </w:pPr>
                          <w:r w:rsidRPr="00A26F29">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CD655" id="_x0000_t202" coordsize="21600,21600" o:spt="202" path="m,l,21600r21600,l21600,xe">
              <v:stroke joinstyle="miter"/>
              <v:path gradientshapeok="t" o:connecttype="rect"/>
            </v:shapetype>
            <v:shape id="Text Box 1" o:spid="_x0000_s1029" type="#_x0000_t202" alt="DCC Public"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952CE98" w14:textId="68CC787B" w:rsidR="00A26F29" w:rsidRPr="00A26F29" w:rsidRDefault="00A26F29" w:rsidP="00A26F29">
                    <w:pPr>
                      <w:spacing w:after="0"/>
                      <w:rPr>
                        <w:rFonts w:ascii="Calibri" w:eastAsia="Calibri" w:hAnsi="Calibri" w:cs="Calibri"/>
                        <w:noProof/>
                        <w:color w:val="FF0000"/>
                        <w:sz w:val="20"/>
                        <w:szCs w:val="20"/>
                      </w:rPr>
                    </w:pPr>
                    <w:r w:rsidRPr="00A26F29">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245380">
    <w:abstractNumId w:val="2"/>
  </w:num>
  <w:num w:numId="2" w16cid:durableId="1433285833">
    <w:abstractNumId w:val="0"/>
  </w:num>
  <w:num w:numId="3" w16cid:durableId="1777017153">
    <w:abstractNumId w:val="20"/>
  </w:num>
  <w:num w:numId="4" w16cid:durableId="718241600">
    <w:abstractNumId w:val="26"/>
  </w:num>
  <w:num w:numId="5" w16cid:durableId="40787606">
    <w:abstractNumId w:val="28"/>
  </w:num>
  <w:num w:numId="6" w16cid:durableId="1208179435">
    <w:abstractNumId w:val="14"/>
  </w:num>
  <w:num w:numId="7" w16cid:durableId="1773622741">
    <w:abstractNumId w:val="7"/>
  </w:num>
  <w:num w:numId="8" w16cid:durableId="1002077667">
    <w:abstractNumId w:val="10"/>
  </w:num>
  <w:num w:numId="9" w16cid:durableId="139999173">
    <w:abstractNumId w:val="4"/>
  </w:num>
  <w:num w:numId="10" w16cid:durableId="158353208">
    <w:abstractNumId w:val="12"/>
  </w:num>
  <w:num w:numId="11" w16cid:durableId="272632044">
    <w:abstractNumId w:val="15"/>
  </w:num>
  <w:num w:numId="12" w16cid:durableId="1003971201">
    <w:abstractNumId w:val="19"/>
  </w:num>
  <w:num w:numId="13" w16cid:durableId="1610813785">
    <w:abstractNumId w:val="30"/>
  </w:num>
  <w:num w:numId="14" w16cid:durableId="132793940">
    <w:abstractNumId w:val="1"/>
  </w:num>
  <w:num w:numId="15" w16cid:durableId="147015714">
    <w:abstractNumId w:val="25"/>
  </w:num>
  <w:num w:numId="16" w16cid:durableId="108011997">
    <w:abstractNumId w:val="22"/>
  </w:num>
  <w:num w:numId="17" w16cid:durableId="288974129">
    <w:abstractNumId w:val="24"/>
  </w:num>
  <w:num w:numId="18" w16cid:durableId="1596280735">
    <w:abstractNumId w:val="11"/>
  </w:num>
  <w:num w:numId="19" w16cid:durableId="1198738031">
    <w:abstractNumId w:val="8"/>
  </w:num>
  <w:num w:numId="20" w16cid:durableId="1529565377">
    <w:abstractNumId w:val="3"/>
  </w:num>
  <w:num w:numId="21" w16cid:durableId="1120222738">
    <w:abstractNumId w:val="13"/>
  </w:num>
  <w:num w:numId="22" w16cid:durableId="1189758377">
    <w:abstractNumId w:val="21"/>
  </w:num>
  <w:num w:numId="23" w16cid:durableId="387074482">
    <w:abstractNumId w:val="20"/>
  </w:num>
  <w:num w:numId="24" w16cid:durableId="792598720">
    <w:abstractNumId w:val="23"/>
  </w:num>
  <w:num w:numId="25" w16cid:durableId="1322345116">
    <w:abstractNumId w:val="27"/>
  </w:num>
  <w:num w:numId="26" w16cid:durableId="1695422853">
    <w:abstractNumId w:val="29"/>
  </w:num>
  <w:num w:numId="27" w16cid:durableId="1282806501">
    <w:abstractNumId w:val="9"/>
  </w:num>
  <w:num w:numId="28" w16cid:durableId="1154298602">
    <w:abstractNumId w:val="16"/>
  </w:num>
  <w:num w:numId="29" w16cid:durableId="1950769234">
    <w:abstractNumId w:val="17"/>
  </w:num>
  <w:num w:numId="30" w16cid:durableId="2038190693">
    <w:abstractNumId w:val="6"/>
  </w:num>
  <w:num w:numId="31" w16cid:durableId="565840182">
    <w:abstractNumId w:val="32"/>
  </w:num>
  <w:num w:numId="32" w16cid:durableId="672683565">
    <w:abstractNumId w:val="5"/>
  </w:num>
  <w:num w:numId="33" w16cid:durableId="1187209122">
    <w:abstractNumId w:val="18"/>
  </w:num>
  <w:num w:numId="34" w16cid:durableId="2006394814">
    <w:abstractNumId w:val="31"/>
  </w:num>
  <w:num w:numId="35" w16cid:durableId="741676788">
    <w:abstractNumId w:val="30"/>
  </w:num>
  <w:num w:numId="36" w16cid:durableId="379551262">
    <w:abstractNumId w:val="30"/>
  </w:num>
  <w:num w:numId="37" w16cid:durableId="494153149">
    <w:abstractNumId w:val="30"/>
  </w:num>
  <w:num w:numId="38" w16cid:durableId="103654589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45EF"/>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67AEE"/>
    <w:rsid w:val="00267D39"/>
    <w:rsid w:val="0027118E"/>
    <w:rsid w:val="00272181"/>
    <w:rsid w:val="0027246A"/>
    <w:rsid w:val="002729BB"/>
    <w:rsid w:val="002731EC"/>
    <w:rsid w:val="00273E61"/>
    <w:rsid w:val="00273FBE"/>
    <w:rsid w:val="002740BB"/>
    <w:rsid w:val="00275434"/>
    <w:rsid w:val="00275906"/>
    <w:rsid w:val="00276C39"/>
    <w:rsid w:val="00280F73"/>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68B1"/>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1EC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1E1D"/>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3A2"/>
    <w:rsid w:val="004777E2"/>
    <w:rsid w:val="004778F6"/>
    <w:rsid w:val="00477B3F"/>
    <w:rsid w:val="00477C4A"/>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3C6C"/>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07267"/>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ABB"/>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37CEE"/>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3AF"/>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26F29"/>
    <w:rsid w:val="00A300F4"/>
    <w:rsid w:val="00A3218F"/>
    <w:rsid w:val="00A32F62"/>
    <w:rsid w:val="00A32F74"/>
    <w:rsid w:val="00A335FC"/>
    <w:rsid w:val="00A3374A"/>
    <w:rsid w:val="00A33CEC"/>
    <w:rsid w:val="00A35DB2"/>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226E"/>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07BB"/>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16AF"/>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5FD"/>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3CBF"/>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6920"/>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0D0"/>
    <w:rsid w:val="00FE0D48"/>
    <w:rsid w:val="00FE1388"/>
    <w:rsid w:val="00FE14F7"/>
    <w:rsid w:val="00FE2653"/>
    <w:rsid w:val="00FE349E"/>
    <w:rsid w:val="00FE3970"/>
    <w:rsid w:val="00FE5A68"/>
    <w:rsid w:val="00FE69F8"/>
    <w:rsid w:val="00FE755A"/>
    <w:rsid w:val="00FE7DB5"/>
    <w:rsid w:val="00FF1929"/>
    <w:rsid w:val="00FF23C4"/>
    <w:rsid w:val="00FF263C"/>
    <w:rsid w:val="00FF3F66"/>
    <w:rsid w:val="00FF4C90"/>
    <w:rsid w:val="00FF4D13"/>
    <w:rsid w:val="00FF4EC2"/>
    <w:rsid w:val="00FF56F3"/>
    <w:rsid w:val="00FF61A4"/>
    <w:rsid w:val="00FF61F5"/>
    <w:rsid w:val="00FF69BA"/>
    <w:rsid w:val="00FF69E6"/>
    <w:rsid w:val="00FF757F"/>
    <w:rsid w:val="1E82A118"/>
    <w:rsid w:val="426BEE5D"/>
    <w:rsid w:val="66CB8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5" ma:contentTypeDescription="Create a new document." ma:contentTypeScope="" ma:versionID="30e74bdd49408358a507fd194ed972dc">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df68059fc83fe92f8b66797d74b06a70"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
        <AccountId xsi:nil="true"/>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356F7-578A-4318-85AF-EE4A1081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17DEC-CB9D-494E-B7DF-C916E5899A5F}">
  <ds:schemaRefs>
    <ds:schemaRef ds:uri="http://schemas.microsoft.com/office/infopath/2007/PartnerControls"/>
    <ds:schemaRef ds:uri="http://schemas.microsoft.com/office/2006/metadata/properties"/>
    <ds:schemaRef ds:uri="af099861-8497-4a35-8ea8-f127fb0f0918"/>
    <ds:schemaRef ds:uri="http://purl.org/dc/elements/1.1/"/>
    <ds:schemaRef ds:uri="http://schemas.microsoft.com/office/2006/documentManagement/types"/>
    <ds:schemaRef ds:uri="http://www.w3.org/XML/1998/namespace"/>
    <ds:schemaRef ds:uri="e8a1de29-914b-4261-8471-9d36de65d539"/>
    <ds:schemaRef ds:uri="http://purl.org/dc/terms/"/>
    <ds:schemaRef ds:uri="http://schemas.openxmlformats.org/package/2006/metadata/core-properties"/>
    <ds:schemaRef ds:uri="caadc02b-7cc9-4736-8b89-7694a3a12b48"/>
    <ds:schemaRef ds:uri="d7916470-bd19-409f-9659-46df29f638c0"/>
    <ds:schemaRef ds:uri="http://purl.org/dc/dcmitype/"/>
  </ds:schemaRefs>
</ds:datastoreItem>
</file>

<file path=customXml/itemProps3.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4.xml><?xml version="1.0" encoding="utf-8"?>
<ds:datastoreItem xmlns:ds="http://schemas.openxmlformats.org/officeDocument/2006/customXml" ds:itemID="{FDA4A4C0-D365-4DD8-8EA0-FED197A49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761</Characters>
  <Application>Microsoft Office Word</Application>
  <DocSecurity>0</DocSecurity>
  <Lines>6</Lines>
  <Paragraphs>1</Paragraphs>
  <ScaleCrop>false</ScaleCrop>
  <Company/>
  <LinksUpToDate>false</LinksUpToDate>
  <CharactersWithSpaces>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2022-07-08T14:45:00Z</dcterms:created>
  <dcterms:modified xsi:type="dcterms:W3CDTF">2023-10-23T09:28:00Z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369700</vt:r8>
  </property>
  <property fmtid="{D5CDD505-2E9C-101B-9397-08002B2CF9AE}" pid="10" name="MediaServiceImageTags">
    <vt:lpwstr/>
  </property>
  <property fmtid="{D5CDD505-2E9C-101B-9397-08002B2CF9AE}" pid="11" name="ClassificationContentMarkingHeaderShapeIds">
    <vt:lpwstr>6dd8fc8,c41c787,6ac3aff9</vt:lpwstr>
  </property>
  <property fmtid="{D5CDD505-2E9C-101B-9397-08002B2CF9AE}" pid="12" name="ClassificationContentMarkingHeaderFontProps">
    <vt:lpwstr>#ff0000,10,Calibri</vt:lpwstr>
  </property>
  <property fmtid="{D5CDD505-2E9C-101B-9397-08002B2CF9AE}" pid="13" name="ClassificationContentMarkingHeaderText">
    <vt:lpwstr>DCC Public</vt:lpwstr>
  </property>
  <property fmtid="{D5CDD505-2E9C-101B-9397-08002B2CF9AE}" pid="14" name="ClassificationContentMarkingFooterShapeIds">
    <vt:lpwstr>314f94f1,1df98cac,1ad0df45</vt:lpwstr>
  </property>
  <property fmtid="{D5CDD505-2E9C-101B-9397-08002B2CF9AE}" pid="15" name="ClassificationContentMarkingFooterFontProps">
    <vt:lpwstr>#ff0000,11,Calibri</vt:lpwstr>
  </property>
  <property fmtid="{D5CDD505-2E9C-101B-9397-08002B2CF9AE}" pid="16" name="ClassificationContentMarkingFooterText">
    <vt:lpwstr>DCC Public</vt:lpwstr>
  </property>
  <property fmtid="{D5CDD505-2E9C-101B-9397-08002B2CF9AE}" pid="17" name="MSIP_Label_263a3b24-e67a-4f5f-98f1-0c05faed4f4c_Enabled">
    <vt:lpwstr>true</vt:lpwstr>
  </property>
  <property fmtid="{D5CDD505-2E9C-101B-9397-08002B2CF9AE}" pid="18" name="MSIP_Label_263a3b24-e67a-4f5f-98f1-0c05faed4f4c_SetDate">
    <vt:lpwstr>2023-10-23T09:28:24Z</vt:lpwstr>
  </property>
  <property fmtid="{D5CDD505-2E9C-101B-9397-08002B2CF9AE}" pid="19" name="MSIP_Label_263a3b24-e67a-4f5f-98f1-0c05faed4f4c_Method">
    <vt:lpwstr>Privileged</vt:lpwstr>
  </property>
  <property fmtid="{D5CDD505-2E9C-101B-9397-08002B2CF9AE}" pid="20" name="MSIP_Label_263a3b24-e67a-4f5f-98f1-0c05faed4f4c_Name">
    <vt:lpwstr>DCC Public</vt:lpwstr>
  </property>
  <property fmtid="{D5CDD505-2E9C-101B-9397-08002B2CF9AE}" pid="21" name="MSIP_Label_263a3b24-e67a-4f5f-98f1-0c05faed4f4c_SiteId">
    <vt:lpwstr>d77ea84a-f7fd-4928-b8a3-64763b0a7710</vt:lpwstr>
  </property>
  <property fmtid="{D5CDD505-2E9C-101B-9397-08002B2CF9AE}" pid="22" name="MSIP_Label_263a3b24-e67a-4f5f-98f1-0c05faed4f4c_ActionId">
    <vt:lpwstr>9d2324e4-e87d-4861-97dd-2135b52c4b23</vt:lpwstr>
  </property>
  <property fmtid="{D5CDD505-2E9C-101B-9397-08002B2CF9AE}" pid="23" name="MSIP_Label_263a3b24-e67a-4f5f-98f1-0c05faed4f4c_ContentBits">
    <vt:lpwstr>3</vt:lpwstr>
  </property>
</Properties>
</file>